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CC2F8" w14:textId="6360EBB5" w:rsidR="00324D40" w:rsidRDefault="00910082" w:rsidP="00324D40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C5F3A"/>
          <w:sz w:val="56"/>
          <w:szCs w:val="56"/>
        </w:rPr>
      </w:pPr>
      <w:r>
        <w:rPr>
          <w:rFonts w:ascii="Calibri" w:hAnsi="Calibri" w:cs="Arial"/>
          <w:color w:val="0C5F3A"/>
          <w:sz w:val="56"/>
          <w:szCs w:val="56"/>
        </w:rPr>
        <w:t>Dual Enrollment</w:t>
      </w:r>
    </w:p>
    <w:p w14:paraId="3E90582B" w14:textId="6D8E323E" w:rsidR="00132D59" w:rsidRDefault="00132D59" w:rsidP="0035193B">
      <w:pPr>
        <w:jc w:val="center"/>
        <w:rPr>
          <w:rFonts w:ascii="Calibri" w:hAnsi="Calibri" w:cs="Arial"/>
          <w:sz w:val="22"/>
          <w:szCs w:val="28"/>
        </w:rPr>
      </w:pPr>
      <w:r>
        <w:rPr>
          <w:rFonts w:ascii="Calibri" w:hAnsi="Calibri" w:cs="Arial"/>
          <w:sz w:val="22"/>
          <w:szCs w:val="28"/>
        </w:rPr>
        <w:t>*</w:t>
      </w:r>
      <w:r w:rsidR="0035193B">
        <w:rPr>
          <w:rFonts w:ascii="Calibri" w:hAnsi="Calibri" w:cs="Arial"/>
          <w:sz w:val="22"/>
          <w:szCs w:val="28"/>
        </w:rPr>
        <w:t>*</w:t>
      </w:r>
      <w:r w:rsidRPr="00CE2C78">
        <w:rPr>
          <w:rFonts w:ascii="Calibri" w:hAnsi="Calibri" w:cs="Arial"/>
          <w:sz w:val="22"/>
          <w:szCs w:val="28"/>
        </w:rPr>
        <w:t>This information can c</w:t>
      </w:r>
      <w:r>
        <w:rPr>
          <w:rFonts w:ascii="Calibri" w:hAnsi="Calibri" w:cs="Arial"/>
          <w:sz w:val="22"/>
          <w:szCs w:val="28"/>
        </w:rPr>
        <w:t>hange without notice</w:t>
      </w:r>
      <w:r w:rsidRPr="00CE2C78">
        <w:rPr>
          <w:rFonts w:ascii="Calibri" w:hAnsi="Calibri" w:cs="Arial"/>
          <w:sz w:val="22"/>
          <w:szCs w:val="28"/>
        </w:rPr>
        <w:t xml:space="preserve"> depending on state funding and the Georgia State Legislation.</w:t>
      </w:r>
      <w:r>
        <w:rPr>
          <w:rFonts w:ascii="Calibri" w:hAnsi="Calibri" w:cs="Arial"/>
          <w:sz w:val="22"/>
          <w:szCs w:val="28"/>
        </w:rPr>
        <w:t xml:space="preserve"> **</w:t>
      </w:r>
    </w:p>
    <w:p w14:paraId="42934CAD" w14:textId="77777777" w:rsidR="00DA14DD" w:rsidRPr="00132D59" w:rsidRDefault="00DA14DD" w:rsidP="00132D59">
      <w:pPr>
        <w:rPr>
          <w:rFonts w:ascii="Calibri" w:hAnsi="Calibri" w:cs="Arial"/>
          <w:sz w:val="22"/>
          <w:szCs w:val="28"/>
        </w:rPr>
      </w:pPr>
    </w:p>
    <w:p w14:paraId="27F167A2" w14:textId="55BB8CCC" w:rsidR="00132D59" w:rsidRPr="00910082" w:rsidRDefault="00910082" w:rsidP="00DA14DD">
      <w:pPr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910082">
        <w:rPr>
          <w:rFonts w:ascii="Calibri" w:hAnsi="Calibri" w:cs="Arial"/>
          <w:b/>
          <w:sz w:val="32"/>
          <w:szCs w:val="32"/>
          <w:u w:val="single"/>
        </w:rPr>
        <w:t>**Dual Enrollment</w:t>
      </w:r>
      <w:r w:rsidR="00DA14DD" w:rsidRPr="00910082">
        <w:rPr>
          <w:rFonts w:ascii="Calibri" w:hAnsi="Calibri" w:cs="Arial"/>
          <w:b/>
          <w:sz w:val="32"/>
          <w:szCs w:val="32"/>
          <w:u w:val="single"/>
        </w:rPr>
        <w:t xml:space="preserve"> Parent/Student </w:t>
      </w:r>
      <w:r w:rsidR="00FA3572" w:rsidRPr="00910082">
        <w:rPr>
          <w:rFonts w:ascii="Calibri" w:hAnsi="Calibri" w:cs="Arial"/>
          <w:b/>
          <w:sz w:val="32"/>
          <w:szCs w:val="32"/>
          <w:u w:val="single"/>
        </w:rPr>
        <w:t>Meeting</w:t>
      </w:r>
      <w:r w:rsidR="00500157" w:rsidRPr="00910082">
        <w:rPr>
          <w:rFonts w:ascii="Calibri" w:hAnsi="Calibri" w:cs="Arial"/>
          <w:b/>
          <w:sz w:val="32"/>
          <w:szCs w:val="32"/>
          <w:u w:val="single"/>
        </w:rPr>
        <w:t xml:space="preserve"> December</w:t>
      </w:r>
      <w:r w:rsidR="00DA14DD" w:rsidRPr="00910082">
        <w:rPr>
          <w:rFonts w:ascii="Calibri" w:hAnsi="Calibri" w:cs="Arial"/>
          <w:b/>
          <w:sz w:val="32"/>
          <w:szCs w:val="32"/>
          <w:u w:val="single"/>
        </w:rPr>
        <w:t xml:space="preserve"> </w:t>
      </w:r>
      <w:r w:rsidR="00500157" w:rsidRPr="00910082">
        <w:rPr>
          <w:rFonts w:ascii="Calibri" w:hAnsi="Calibri" w:cs="Arial"/>
          <w:b/>
          <w:sz w:val="32"/>
          <w:szCs w:val="32"/>
          <w:u w:val="single"/>
        </w:rPr>
        <w:t>4</w:t>
      </w:r>
      <w:r w:rsidR="00DA14DD" w:rsidRPr="00910082">
        <w:rPr>
          <w:rFonts w:ascii="Calibri" w:hAnsi="Calibri" w:cs="Arial"/>
          <w:b/>
          <w:sz w:val="32"/>
          <w:szCs w:val="32"/>
          <w:u w:val="single"/>
          <w:vertAlign w:val="superscript"/>
        </w:rPr>
        <w:t>th</w:t>
      </w:r>
      <w:r w:rsidR="00500157" w:rsidRPr="00910082">
        <w:rPr>
          <w:rFonts w:ascii="Calibri" w:hAnsi="Calibri" w:cs="Arial"/>
          <w:b/>
          <w:sz w:val="32"/>
          <w:szCs w:val="32"/>
          <w:u w:val="single"/>
        </w:rPr>
        <w:t xml:space="preserve"> at 6</w:t>
      </w:r>
      <w:r w:rsidR="00FA3572" w:rsidRPr="00910082">
        <w:rPr>
          <w:rFonts w:ascii="Calibri" w:hAnsi="Calibri" w:cs="Arial"/>
          <w:b/>
          <w:sz w:val="32"/>
          <w:szCs w:val="32"/>
          <w:u w:val="single"/>
        </w:rPr>
        <w:t>:00pm in the BHS T</w:t>
      </w:r>
      <w:r w:rsidR="00DA14DD" w:rsidRPr="00910082">
        <w:rPr>
          <w:rFonts w:ascii="Calibri" w:hAnsi="Calibri" w:cs="Arial"/>
          <w:b/>
          <w:sz w:val="32"/>
          <w:szCs w:val="32"/>
          <w:u w:val="single"/>
        </w:rPr>
        <w:t>heater**</w:t>
      </w:r>
    </w:p>
    <w:p w14:paraId="73218312" w14:textId="77777777" w:rsidR="00DA14DD" w:rsidRDefault="00DA14DD" w:rsidP="00F24540">
      <w:pPr>
        <w:rPr>
          <w:rFonts w:ascii="Calibri" w:hAnsi="Calibri" w:cs="Arial"/>
          <w:sz w:val="28"/>
        </w:rPr>
      </w:pPr>
    </w:p>
    <w:p w14:paraId="67AE45D8" w14:textId="5A49E08E" w:rsidR="00CA1169" w:rsidRPr="005044A4" w:rsidRDefault="00F24540" w:rsidP="00F24540">
      <w:pPr>
        <w:rPr>
          <w:rFonts w:ascii="Calibri" w:hAnsi="Calibri" w:cs="Arial"/>
          <w:sz w:val="16"/>
          <w:szCs w:val="28"/>
        </w:rPr>
      </w:pPr>
      <w:r w:rsidRPr="000B58E7">
        <w:rPr>
          <w:rFonts w:ascii="Calibri" w:hAnsi="Calibri" w:cs="Arial"/>
          <w:sz w:val="28"/>
        </w:rPr>
        <w:t>Start Your College Career Be</w:t>
      </w:r>
      <w:r w:rsidR="00630AEE">
        <w:rPr>
          <w:rFonts w:ascii="Calibri" w:hAnsi="Calibri" w:cs="Arial"/>
          <w:sz w:val="28"/>
        </w:rPr>
        <w:t>fore You Graduate High School! </w:t>
      </w:r>
      <w:r w:rsidRPr="000B58E7">
        <w:rPr>
          <w:rFonts w:ascii="Calibri" w:hAnsi="Calibri" w:cs="Arial"/>
          <w:sz w:val="28"/>
        </w:rPr>
        <w:t xml:space="preserve">If you’re a qualified </w:t>
      </w:r>
      <w:r w:rsidR="00103856">
        <w:rPr>
          <w:rFonts w:ascii="Calibri" w:hAnsi="Calibri" w:cs="Arial"/>
          <w:sz w:val="28"/>
        </w:rPr>
        <w:t>student</w:t>
      </w:r>
      <w:r w:rsidRPr="000B58E7">
        <w:rPr>
          <w:rFonts w:ascii="Calibri" w:hAnsi="Calibri" w:cs="Arial"/>
          <w:sz w:val="28"/>
        </w:rPr>
        <w:t xml:space="preserve"> you can take college cour</w:t>
      </w:r>
      <w:r w:rsidR="00103856">
        <w:rPr>
          <w:rFonts w:ascii="Calibri" w:hAnsi="Calibri" w:cs="Arial"/>
          <w:sz w:val="28"/>
        </w:rPr>
        <w:t xml:space="preserve">ses while still in high school. </w:t>
      </w:r>
      <w:r w:rsidRPr="000B58E7">
        <w:rPr>
          <w:rFonts w:ascii="Calibri" w:hAnsi="Calibri" w:cs="Arial"/>
          <w:sz w:val="28"/>
        </w:rPr>
        <w:t xml:space="preserve">Credits earned as a </w:t>
      </w:r>
      <w:r w:rsidR="00910082">
        <w:rPr>
          <w:rFonts w:ascii="Calibri" w:hAnsi="Calibri" w:cs="Arial"/>
          <w:sz w:val="28"/>
        </w:rPr>
        <w:t>dual enrollment</w:t>
      </w:r>
      <w:r w:rsidRPr="000B58E7">
        <w:rPr>
          <w:rFonts w:ascii="Calibri" w:hAnsi="Calibri" w:cs="Arial"/>
          <w:sz w:val="28"/>
        </w:rPr>
        <w:t xml:space="preserve"> student will transfer to most other co</w:t>
      </w:r>
      <w:r w:rsidR="007877AE">
        <w:rPr>
          <w:rFonts w:ascii="Calibri" w:hAnsi="Calibri" w:cs="Arial"/>
          <w:sz w:val="28"/>
        </w:rPr>
        <w:t>lleges/</w:t>
      </w:r>
      <w:r w:rsidR="00103856">
        <w:rPr>
          <w:rFonts w:ascii="Calibri" w:hAnsi="Calibri" w:cs="Arial"/>
          <w:sz w:val="28"/>
        </w:rPr>
        <w:t>universities</w:t>
      </w:r>
      <w:r w:rsidR="007877AE">
        <w:rPr>
          <w:rFonts w:ascii="Calibri" w:hAnsi="Calibri" w:cs="Arial"/>
          <w:sz w:val="28"/>
        </w:rPr>
        <w:t xml:space="preserve">. </w:t>
      </w:r>
    </w:p>
    <w:p w14:paraId="23BA567F" w14:textId="3BFC270F" w:rsidR="00934D3D" w:rsidRPr="000B58E7" w:rsidRDefault="00F24540" w:rsidP="00F24540">
      <w:pPr>
        <w:rPr>
          <w:rFonts w:ascii="Calibri" w:hAnsi="Calibri" w:cs="Arial"/>
          <w:sz w:val="36"/>
          <w:szCs w:val="28"/>
        </w:rPr>
      </w:pPr>
      <w:r w:rsidRPr="000B58E7">
        <w:rPr>
          <w:rFonts w:ascii="Calibri" w:hAnsi="Calibri" w:cs="Arial"/>
          <w:sz w:val="36"/>
          <w:szCs w:val="28"/>
        </w:rPr>
        <w:t xml:space="preserve">What costs does </w:t>
      </w:r>
      <w:r w:rsidR="00C26C5F">
        <w:rPr>
          <w:rFonts w:ascii="Calibri" w:hAnsi="Calibri" w:cs="Arial"/>
          <w:sz w:val="36"/>
          <w:szCs w:val="28"/>
        </w:rPr>
        <w:t>dual enrollment</w:t>
      </w:r>
      <w:r w:rsidRPr="000B58E7">
        <w:rPr>
          <w:rFonts w:ascii="Calibri" w:hAnsi="Calibri" w:cs="Arial"/>
          <w:sz w:val="36"/>
          <w:szCs w:val="28"/>
        </w:rPr>
        <w:t xml:space="preserve"> cover?</w:t>
      </w:r>
    </w:p>
    <w:p w14:paraId="3E95169C" w14:textId="07912240" w:rsidR="00F24540" w:rsidRDefault="00C26C5F" w:rsidP="00F24540">
      <w:pPr>
        <w:pStyle w:val="ListParagraph"/>
        <w:numPr>
          <w:ilvl w:val="0"/>
          <w:numId w:val="11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DE</w:t>
      </w:r>
      <w:r w:rsidR="00F24540" w:rsidRPr="000B58E7">
        <w:rPr>
          <w:rFonts w:ascii="Calibri" w:hAnsi="Calibri" w:cs="Arial"/>
          <w:sz w:val="28"/>
          <w:szCs w:val="28"/>
        </w:rPr>
        <w:t xml:space="preserve"> will pay </w:t>
      </w:r>
    </w:p>
    <w:p w14:paraId="78913BA8" w14:textId="77777777" w:rsidR="00F24540" w:rsidRPr="000B58E7" w:rsidRDefault="00F24540" w:rsidP="00F24540">
      <w:pPr>
        <w:pStyle w:val="ListParagraph"/>
        <w:numPr>
          <w:ilvl w:val="1"/>
          <w:numId w:val="11"/>
        </w:numPr>
        <w:rPr>
          <w:rFonts w:ascii="Calibri" w:hAnsi="Calibri" w:cs="Arial"/>
          <w:sz w:val="28"/>
          <w:szCs w:val="28"/>
        </w:rPr>
      </w:pPr>
      <w:proofErr w:type="gramStart"/>
      <w:r w:rsidRPr="000B58E7">
        <w:rPr>
          <w:rFonts w:ascii="Calibri" w:hAnsi="Calibri" w:cs="Arial"/>
          <w:sz w:val="28"/>
          <w:szCs w:val="28"/>
        </w:rPr>
        <w:t>the</w:t>
      </w:r>
      <w:proofErr w:type="gramEnd"/>
      <w:r w:rsidRPr="000B58E7">
        <w:rPr>
          <w:rFonts w:ascii="Calibri" w:hAnsi="Calibri" w:cs="Arial"/>
          <w:sz w:val="28"/>
          <w:szCs w:val="28"/>
        </w:rPr>
        <w:t xml:space="preserve"> standard tuition rate for b</w:t>
      </w:r>
      <w:r w:rsidR="00934D3D">
        <w:rPr>
          <w:rFonts w:ascii="Calibri" w:hAnsi="Calibri" w:cs="Arial"/>
          <w:sz w:val="28"/>
          <w:szCs w:val="28"/>
        </w:rPr>
        <w:t xml:space="preserve">achelor's degree courses up to 15 </w:t>
      </w:r>
      <w:proofErr w:type="spellStart"/>
      <w:r w:rsidR="00934D3D">
        <w:rPr>
          <w:rFonts w:ascii="Calibri" w:hAnsi="Calibri" w:cs="Arial"/>
          <w:sz w:val="28"/>
          <w:szCs w:val="28"/>
        </w:rPr>
        <w:t>hrs</w:t>
      </w:r>
      <w:proofErr w:type="spellEnd"/>
      <w:r w:rsidR="00934D3D">
        <w:rPr>
          <w:rFonts w:ascii="Calibri" w:hAnsi="Calibri" w:cs="Arial"/>
          <w:sz w:val="28"/>
          <w:szCs w:val="28"/>
        </w:rPr>
        <w:t>/semester</w:t>
      </w:r>
      <w:r w:rsidRPr="000B58E7">
        <w:rPr>
          <w:rFonts w:ascii="Calibri" w:hAnsi="Calibri" w:cs="Arial"/>
          <w:sz w:val="28"/>
          <w:szCs w:val="28"/>
        </w:rPr>
        <w:t> </w:t>
      </w:r>
    </w:p>
    <w:p w14:paraId="76AA85D4" w14:textId="2EE9A7DC" w:rsidR="00F24540" w:rsidRDefault="00103856" w:rsidP="00F24540">
      <w:pPr>
        <w:pStyle w:val="ListParagraph"/>
        <w:numPr>
          <w:ilvl w:val="1"/>
          <w:numId w:val="11"/>
        </w:numPr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for</w:t>
      </w:r>
      <w:proofErr w:type="gramEnd"/>
      <w:r>
        <w:rPr>
          <w:rFonts w:ascii="Calibri" w:hAnsi="Calibri" w:cs="Arial"/>
          <w:sz w:val="28"/>
          <w:szCs w:val="28"/>
        </w:rPr>
        <w:t xml:space="preserve"> your books and </w:t>
      </w:r>
      <w:r w:rsidR="008307F0">
        <w:rPr>
          <w:rFonts w:ascii="Calibri" w:hAnsi="Calibri" w:cs="Arial"/>
          <w:sz w:val="28"/>
          <w:szCs w:val="28"/>
        </w:rPr>
        <w:t>all mandatory fees for DE</w:t>
      </w:r>
      <w:r w:rsidR="00934D3D">
        <w:rPr>
          <w:rFonts w:ascii="Calibri" w:hAnsi="Calibri" w:cs="Arial"/>
          <w:sz w:val="28"/>
          <w:szCs w:val="28"/>
        </w:rPr>
        <w:t xml:space="preserve"> students (most colleges)</w:t>
      </w:r>
    </w:p>
    <w:p w14:paraId="06DD0224" w14:textId="34A79820" w:rsidR="00F24540" w:rsidRDefault="00C26C5F" w:rsidP="00F24540">
      <w:pPr>
        <w:pStyle w:val="ListParagraph"/>
        <w:numPr>
          <w:ilvl w:val="1"/>
          <w:numId w:val="11"/>
        </w:numPr>
        <w:rPr>
          <w:rFonts w:ascii="Calibri" w:hAnsi="Calibri" w:cs="Arial"/>
          <w:sz w:val="28"/>
          <w:szCs w:val="28"/>
        </w:rPr>
      </w:pPr>
      <w:proofErr w:type="gramStart"/>
      <w:r>
        <w:rPr>
          <w:rFonts w:ascii="Calibri" w:hAnsi="Calibri" w:cs="Arial"/>
          <w:sz w:val="28"/>
          <w:szCs w:val="28"/>
        </w:rPr>
        <w:t>dual</w:t>
      </w:r>
      <w:proofErr w:type="gramEnd"/>
      <w:r>
        <w:rPr>
          <w:rFonts w:ascii="Calibri" w:hAnsi="Calibri" w:cs="Arial"/>
          <w:sz w:val="28"/>
          <w:szCs w:val="28"/>
        </w:rPr>
        <w:t xml:space="preserve"> enrollment</w:t>
      </w:r>
      <w:r w:rsidR="00F24540" w:rsidRPr="000B58E7">
        <w:rPr>
          <w:rFonts w:ascii="Calibri" w:hAnsi="Calibri" w:cs="Arial"/>
          <w:sz w:val="28"/>
          <w:szCs w:val="28"/>
        </w:rPr>
        <w:t xml:space="preserve"> funding will </w:t>
      </w:r>
      <w:r w:rsidR="00F24540" w:rsidRPr="00097DCF">
        <w:rPr>
          <w:rFonts w:ascii="Calibri" w:hAnsi="Calibri" w:cs="Arial"/>
          <w:sz w:val="28"/>
          <w:szCs w:val="28"/>
          <w:u w:val="single"/>
        </w:rPr>
        <w:t>not</w:t>
      </w:r>
      <w:r w:rsidR="00F24540" w:rsidRPr="000B58E7">
        <w:rPr>
          <w:rFonts w:ascii="Calibri" w:hAnsi="Calibri" w:cs="Arial"/>
          <w:sz w:val="28"/>
          <w:szCs w:val="28"/>
        </w:rPr>
        <w:t xml:space="preserve"> be included in the HOPE scholarship </w:t>
      </w:r>
      <w:r w:rsidR="00103856">
        <w:rPr>
          <w:rFonts w:ascii="Calibri" w:hAnsi="Calibri" w:cs="Arial"/>
          <w:sz w:val="28"/>
          <w:szCs w:val="28"/>
        </w:rPr>
        <w:t>hours limit</w:t>
      </w:r>
    </w:p>
    <w:p w14:paraId="67A7D6BF" w14:textId="77777777" w:rsidR="00F24540" w:rsidRDefault="00F24540" w:rsidP="00F24540">
      <w:pPr>
        <w:pStyle w:val="ListParagraph"/>
        <w:numPr>
          <w:ilvl w:val="0"/>
          <w:numId w:val="11"/>
        </w:numPr>
        <w:rPr>
          <w:rFonts w:ascii="Calibri" w:hAnsi="Calibri" w:cs="Arial"/>
          <w:sz w:val="28"/>
          <w:szCs w:val="28"/>
        </w:rPr>
      </w:pPr>
      <w:r w:rsidRPr="000B58E7">
        <w:rPr>
          <w:rFonts w:ascii="Calibri" w:hAnsi="Calibri" w:cs="Arial"/>
          <w:sz w:val="28"/>
          <w:szCs w:val="28"/>
        </w:rPr>
        <w:t xml:space="preserve">You will pay </w:t>
      </w:r>
    </w:p>
    <w:p w14:paraId="2CE65C04" w14:textId="77777777" w:rsidR="00531B52" w:rsidRPr="007877AE" w:rsidRDefault="00F24540" w:rsidP="007877AE">
      <w:pPr>
        <w:pStyle w:val="ListParagraph"/>
        <w:numPr>
          <w:ilvl w:val="1"/>
          <w:numId w:val="11"/>
        </w:numPr>
        <w:rPr>
          <w:rFonts w:ascii="Calibri" w:hAnsi="Calibri" w:cs="Arial"/>
          <w:sz w:val="28"/>
          <w:szCs w:val="28"/>
        </w:rPr>
      </w:pPr>
      <w:proofErr w:type="gramStart"/>
      <w:r w:rsidRPr="000B58E7">
        <w:rPr>
          <w:rFonts w:ascii="Calibri" w:hAnsi="Calibri" w:cs="Arial"/>
          <w:sz w:val="28"/>
          <w:szCs w:val="28"/>
        </w:rPr>
        <w:t>any</w:t>
      </w:r>
      <w:proofErr w:type="gramEnd"/>
      <w:r w:rsidRPr="000B58E7">
        <w:rPr>
          <w:rFonts w:ascii="Calibri" w:hAnsi="Calibri" w:cs="Arial"/>
          <w:sz w:val="28"/>
          <w:szCs w:val="28"/>
        </w:rPr>
        <w:t xml:space="preserve"> course-specific fees, such as lab fees.</w:t>
      </w:r>
    </w:p>
    <w:p w14:paraId="1C64DE3F" w14:textId="77777777" w:rsidR="00324D40" w:rsidRPr="00FC262C" w:rsidRDefault="00324D40" w:rsidP="00132D59">
      <w:pPr>
        <w:widowControl w:val="0"/>
        <w:autoSpaceDE w:val="0"/>
        <w:autoSpaceDN w:val="0"/>
        <w:adjustRightInd w:val="0"/>
        <w:rPr>
          <w:rFonts w:ascii="Calibri" w:hAnsi="Calibri" w:cs="Arial"/>
          <w:sz w:val="36"/>
          <w:szCs w:val="56"/>
        </w:rPr>
      </w:pPr>
      <w:r>
        <w:rPr>
          <w:rFonts w:ascii="Calibri" w:hAnsi="Calibri" w:cs="Arial"/>
          <w:sz w:val="36"/>
          <w:szCs w:val="56"/>
        </w:rPr>
        <w:t>Eligibility</w:t>
      </w:r>
      <w:r w:rsidR="00531B52">
        <w:rPr>
          <w:rFonts w:ascii="Calibri" w:hAnsi="Calibri" w:cs="Arial"/>
          <w:sz w:val="36"/>
          <w:szCs w:val="56"/>
        </w:rPr>
        <w:t xml:space="preserve"> </w:t>
      </w:r>
    </w:p>
    <w:p w14:paraId="64AED3BA" w14:textId="77777777" w:rsidR="00324D40" w:rsidRPr="000B58E7" w:rsidRDefault="00324D40" w:rsidP="00324D40">
      <w:pPr>
        <w:pStyle w:val="ListParagraph"/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0B58E7">
        <w:rPr>
          <w:rFonts w:ascii="Calibri" w:hAnsi="Calibri" w:cs="Arial"/>
          <w:sz w:val="28"/>
          <w:szCs w:val="28"/>
        </w:rPr>
        <w:t xml:space="preserve">You must present a </w:t>
      </w:r>
      <w:r>
        <w:rPr>
          <w:rFonts w:ascii="Calibri" w:hAnsi="Calibri" w:cs="Arial"/>
          <w:sz w:val="28"/>
          <w:szCs w:val="28"/>
        </w:rPr>
        <w:t xml:space="preserve">qualifying </w:t>
      </w:r>
      <w:r w:rsidRPr="000B58E7">
        <w:rPr>
          <w:rFonts w:ascii="Calibri" w:hAnsi="Calibri" w:cs="Arial"/>
          <w:sz w:val="28"/>
          <w:szCs w:val="28"/>
        </w:rPr>
        <w:t>cumulative grade po</w:t>
      </w:r>
      <w:r>
        <w:rPr>
          <w:rFonts w:ascii="Calibri" w:hAnsi="Calibri" w:cs="Arial"/>
          <w:sz w:val="28"/>
          <w:szCs w:val="28"/>
        </w:rPr>
        <w:t>int average in your r</w:t>
      </w:r>
      <w:r w:rsidRPr="000B58E7">
        <w:rPr>
          <w:rFonts w:ascii="Calibri" w:hAnsi="Calibri" w:cs="Arial"/>
          <w:sz w:val="28"/>
          <w:szCs w:val="28"/>
        </w:rPr>
        <w:t>equir</w:t>
      </w:r>
      <w:r>
        <w:rPr>
          <w:rFonts w:ascii="Calibri" w:hAnsi="Calibri" w:cs="Arial"/>
          <w:sz w:val="28"/>
          <w:szCs w:val="28"/>
        </w:rPr>
        <w:t>ed high school core curriculum</w:t>
      </w:r>
      <w:r w:rsidR="001B4483">
        <w:rPr>
          <w:rFonts w:ascii="Calibri" w:hAnsi="Calibri" w:cs="Arial"/>
          <w:sz w:val="28"/>
          <w:szCs w:val="28"/>
        </w:rPr>
        <w:t xml:space="preserve"> coursework (if applicable)</w:t>
      </w:r>
    </w:p>
    <w:p w14:paraId="21FD734B" w14:textId="77777777" w:rsidR="00324D40" w:rsidRDefault="00324D40" w:rsidP="00324D40">
      <w:pPr>
        <w:pStyle w:val="ListParagraph"/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0B58E7">
        <w:rPr>
          <w:rFonts w:ascii="Calibri" w:hAnsi="Calibri" w:cs="Arial"/>
          <w:sz w:val="28"/>
          <w:szCs w:val="28"/>
        </w:rPr>
        <w:t xml:space="preserve">You must present </w:t>
      </w:r>
      <w:r>
        <w:rPr>
          <w:rFonts w:ascii="Calibri" w:hAnsi="Calibri" w:cs="Arial"/>
          <w:sz w:val="28"/>
          <w:szCs w:val="28"/>
        </w:rPr>
        <w:t xml:space="preserve">qualifying </w:t>
      </w:r>
      <w:r w:rsidRPr="000B58E7">
        <w:rPr>
          <w:rFonts w:ascii="Calibri" w:hAnsi="Calibri" w:cs="Arial"/>
          <w:sz w:val="28"/>
          <w:szCs w:val="28"/>
        </w:rPr>
        <w:t xml:space="preserve">minimum </w:t>
      </w:r>
      <w:r w:rsidR="001B4483">
        <w:rPr>
          <w:rFonts w:ascii="Calibri" w:hAnsi="Calibri" w:cs="Arial"/>
          <w:sz w:val="28"/>
          <w:szCs w:val="28"/>
        </w:rPr>
        <w:t xml:space="preserve">entrance exam scores </w:t>
      </w:r>
    </w:p>
    <w:p w14:paraId="133CCD3B" w14:textId="77777777" w:rsidR="00FC262C" w:rsidRDefault="00FC262C" w:rsidP="00324D40">
      <w:pPr>
        <w:pStyle w:val="ListParagraph"/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Most schools around Buford state that an eligible student must be in 11</w:t>
      </w:r>
      <w:r w:rsidRPr="00FC262C">
        <w:rPr>
          <w:rFonts w:ascii="Calibri" w:hAnsi="Calibri" w:cs="Arial"/>
          <w:sz w:val="28"/>
          <w:szCs w:val="28"/>
          <w:vertAlign w:val="superscript"/>
        </w:rPr>
        <w:t>th</w:t>
      </w:r>
      <w:r>
        <w:rPr>
          <w:rFonts w:ascii="Calibri" w:hAnsi="Calibri" w:cs="Arial"/>
          <w:sz w:val="28"/>
          <w:szCs w:val="28"/>
        </w:rPr>
        <w:t xml:space="preserve"> or 12</w:t>
      </w:r>
      <w:r w:rsidRPr="00FC262C">
        <w:rPr>
          <w:rFonts w:ascii="Calibri" w:hAnsi="Calibri" w:cs="Arial"/>
          <w:sz w:val="28"/>
          <w:szCs w:val="28"/>
          <w:vertAlign w:val="superscript"/>
        </w:rPr>
        <w:t>th</w:t>
      </w:r>
      <w:r>
        <w:rPr>
          <w:rFonts w:ascii="Calibri" w:hAnsi="Calibri" w:cs="Arial"/>
          <w:sz w:val="28"/>
          <w:szCs w:val="28"/>
        </w:rPr>
        <w:t xml:space="preserve"> grade</w:t>
      </w:r>
    </w:p>
    <w:p w14:paraId="1E9A00C4" w14:textId="77777777" w:rsidR="00B44119" w:rsidRDefault="00324D40" w:rsidP="009E2CC5">
      <w:pPr>
        <w:pStyle w:val="ListParagraph"/>
        <w:numPr>
          <w:ilvl w:val="0"/>
          <w:numId w:val="1"/>
        </w:numPr>
        <w:rPr>
          <w:rFonts w:ascii="Calibri" w:hAnsi="Calibri" w:cs="Arial"/>
          <w:szCs w:val="20"/>
        </w:rPr>
      </w:pPr>
      <w:r w:rsidRPr="00097DCF">
        <w:rPr>
          <w:rFonts w:ascii="Calibri" w:hAnsi="Calibri" w:cs="Arial"/>
          <w:sz w:val="28"/>
          <w:szCs w:val="28"/>
        </w:rPr>
        <w:t>You must take courses</w:t>
      </w:r>
      <w:r w:rsidR="009E2CC5">
        <w:rPr>
          <w:rFonts w:ascii="Calibri" w:hAnsi="Calibri" w:cs="Arial"/>
          <w:sz w:val="28"/>
          <w:szCs w:val="28"/>
        </w:rPr>
        <w:t xml:space="preserve"> from the approved course list.</w:t>
      </w:r>
      <w:r w:rsidR="009E2CC5">
        <w:rPr>
          <w:rFonts w:ascii="Calibri" w:hAnsi="Calibri" w:cs="Arial"/>
          <w:szCs w:val="20"/>
        </w:rPr>
        <w:t xml:space="preserve"> </w:t>
      </w:r>
      <w:hyperlink r:id="rId9" w:history="1">
        <w:r w:rsidR="009E2CC5" w:rsidRPr="00AC7CBA">
          <w:rPr>
            <w:rStyle w:val="Hyperlink"/>
            <w:rFonts w:ascii="Calibri" w:hAnsi="Calibri" w:cs="Arial"/>
            <w:szCs w:val="20"/>
          </w:rPr>
          <w:t>https://apps.gsfc.org/secure/dsp_accel_course_listings.cfm</w:t>
        </w:r>
      </w:hyperlink>
      <w:r w:rsidR="009E2CC5">
        <w:rPr>
          <w:rFonts w:ascii="Calibri" w:hAnsi="Calibri" w:cs="Arial"/>
          <w:szCs w:val="20"/>
        </w:rPr>
        <w:t xml:space="preserve"> </w:t>
      </w:r>
    </w:p>
    <w:p w14:paraId="151C18C0" w14:textId="77777777" w:rsidR="00FC262C" w:rsidRDefault="00FC262C" w:rsidP="00B44119">
      <w:pPr>
        <w:pStyle w:val="ListParagraph"/>
        <w:ind w:hanging="1080"/>
        <w:jc w:val="center"/>
        <w:rPr>
          <w:rFonts w:ascii="Calibri" w:hAnsi="Calibri" w:cs="Arial"/>
          <w:szCs w:val="20"/>
        </w:rPr>
      </w:pPr>
    </w:p>
    <w:p w14:paraId="71EE4468" w14:textId="11D5F862" w:rsidR="001B4483" w:rsidRPr="00B44119" w:rsidRDefault="00FC262C" w:rsidP="00B44119">
      <w:pPr>
        <w:pStyle w:val="ListParagraph"/>
        <w:ind w:hanging="1080"/>
        <w:jc w:val="center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Schools most commonly attended </w:t>
      </w:r>
      <w:r w:rsidR="00500157">
        <w:rPr>
          <w:rFonts w:ascii="Calibri" w:hAnsi="Calibri" w:cs="Arial"/>
          <w:szCs w:val="20"/>
        </w:rPr>
        <w:t>by BHS students enrolled in dual enrollment:</w:t>
      </w:r>
    </w:p>
    <w:tbl>
      <w:tblPr>
        <w:tblStyle w:val="TableGrid"/>
        <w:tblW w:w="10781" w:type="dxa"/>
        <w:tblInd w:w="-252" w:type="dxa"/>
        <w:tblLook w:val="04A0" w:firstRow="1" w:lastRow="0" w:firstColumn="1" w:lastColumn="0" w:noHBand="0" w:noVBand="1"/>
      </w:tblPr>
      <w:tblGrid>
        <w:gridCol w:w="2384"/>
        <w:gridCol w:w="1836"/>
        <w:gridCol w:w="2020"/>
        <w:gridCol w:w="1746"/>
        <w:gridCol w:w="2795"/>
      </w:tblGrid>
      <w:tr w:rsidR="001B4483" w14:paraId="4138CD30" w14:textId="77777777" w:rsidTr="001B4483">
        <w:trPr>
          <w:trHeight w:val="392"/>
        </w:trPr>
        <w:tc>
          <w:tcPr>
            <w:tcW w:w="2384" w:type="dxa"/>
            <w:vAlign w:val="center"/>
          </w:tcPr>
          <w:p w14:paraId="5CC32EA2" w14:textId="77777777" w:rsidR="001F1A1F" w:rsidRPr="00CE2C78" w:rsidRDefault="001F1A1F" w:rsidP="00D06C04">
            <w:pPr>
              <w:ind w:right="-9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E2C78">
              <w:rPr>
                <w:rFonts w:asciiTheme="majorHAnsi" w:hAnsiTheme="majorHAnsi"/>
                <w:b/>
                <w:sz w:val="22"/>
                <w:szCs w:val="22"/>
              </w:rPr>
              <w:t>College</w:t>
            </w:r>
          </w:p>
        </w:tc>
        <w:tc>
          <w:tcPr>
            <w:tcW w:w="1836" w:type="dxa"/>
            <w:vAlign w:val="center"/>
          </w:tcPr>
          <w:p w14:paraId="46E0E993" w14:textId="77777777" w:rsidR="001F1A1F" w:rsidRPr="00CE2C78" w:rsidRDefault="00D06C04" w:rsidP="00D06C04">
            <w:pPr>
              <w:ind w:right="-9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E2C78">
              <w:rPr>
                <w:rFonts w:asciiTheme="majorHAnsi" w:hAnsiTheme="majorHAnsi"/>
                <w:b/>
                <w:sz w:val="22"/>
                <w:szCs w:val="22"/>
              </w:rPr>
              <w:t>GPA in Core</w:t>
            </w:r>
          </w:p>
        </w:tc>
        <w:tc>
          <w:tcPr>
            <w:tcW w:w="2020" w:type="dxa"/>
            <w:vAlign w:val="center"/>
          </w:tcPr>
          <w:p w14:paraId="3D6D7562" w14:textId="77777777" w:rsidR="001F1A1F" w:rsidRPr="00CE2C78" w:rsidRDefault="001F1A1F" w:rsidP="00D06C04">
            <w:pPr>
              <w:ind w:right="-9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E2C78">
              <w:rPr>
                <w:rFonts w:asciiTheme="majorHAnsi" w:hAnsiTheme="majorHAnsi"/>
                <w:b/>
                <w:sz w:val="22"/>
                <w:szCs w:val="22"/>
              </w:rPr>
              <w:t>SAT</w:t>
            </w:r>
          </w:p>
        </w:tc>
        <w:tc>
          <w:tcPr>
            <w:tcW w:w="1746" w:type="dxa"/>
            <w:vAlign w:val="center"/>
          </w:tcPr>
          <w:p w14:paraId="2B3D074C" w14:textId="77777777" w:rsidR="001F1A1F" w:rsidRPr="00CE2C78" w:rsidRDefault="001F1A1F" w:rsidP="00D06C04">
            <w:pPr>
              <w:ind w:right="-9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E2C78">
              <w:rPr>
                <w:rFonts w:asciiTheme="majorHAnsi" w:hAnsiTheme="majorHAnsi"/>
                <w:b/>
                <w:sz w:val="22"/>
                <w:szCs w:val="22"/>
              </w:rPr>
              <w:t>ACT</w:t>
            </w:r>
          </w:p>
        </w:tc>
        <w:tc>
          <w:tcPr>
            <w:tcW w:w="2795" w:type="dxa"/>
            <w:vAlign w:val="center"/>
          </w:tcPr>
          <w:p w14:paraId="5F4DA827" w14:textId="77777777" w:rsidR="001F1A1F" w:rsidRPr="00CE2C78" w:rsidRDefault="00822D16" w:rsidP="00D06C04">
            <w:pPr>
              <w:ind w:right="-9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E2C78">
              <w:rPr>
                <w:rFonts w:asciiTheme="majorHAnsi" w:hAnsiTheme="majorHAnsi"/>
                <w:b/>
                <w:sz w:val="22"/>
                <w:szCs w:val="22"/>
              </w:rPr>
              <w:t>Contact</w:t>
            </w:r>
          </w:p>
        </w:tc>
      </w:tr>
      <w:tr w:rsidR="001B4483" w14:paraId="0FE74F3F" w14:textId="77777777" w:rsidTr="001B4483">
        <w:trPr>
          <w:trHeight w:val="725"/>
        </w:trPr>
        <w:tc>
          <w:tcPr>
            <w:tcW w:w="2384" w:type="dxa"/>
            <w:vAlign w:val="center"/>
          </w:tcPr>
          <w:p w14:paraId="3B248F4B" w14:textId="77777777" w:rsidR="001F1A1F" w:rsidRPr="00CE2C78" w:rsidRDefault="001F1A1F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2C78">
              <w:rPr>
                <w:rFonts w:asciiTheme="majorHAnsi" w:hAnsiTheme="majorHAnsi"/>
                <w:sz w:val="22"/>
                <w:szCs w:val="22"/>
              </w:rPr>
              <w:t>University of North Georgia</w:t>
            </w:r>
          </w:p>
        </w:tc>
        <w:tc>
          <w:tcPr>
            <w:tcW w:w="1836" w:type="dxa"/>
            <w:vAlign w:val="center"/>
          </w:tcPr>
          <w:p w14:paraId="0499F675" w14:textId="77777777" w:rsidR="001F1A1F" w:rsidRPr="00CE2C78" w:rsidRDefault="001F1A1F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2C78">
              <w:rPr>
                <w:rFonts w:asciiTheme="majorHAnsi" w:hAnsiTheme="majorHAnsi"/>
                <w:sz w:val="22"/>
                <w:szCs w:val="22"/>
              </w:rPr>
              <w:t>3.25 or higher</w:t>
            </w:r>
          </w:p>
        </w:tc>
        <w:tc>
          <w:tcPr>
            <w:tcW w:w="2020" w:type="dxa"/>
            <w:vAlign w:val="center"/>
          </w:tcPr>
          <w:p w14:paraId="2190A18D" w14:textId="77777777" w:rsidR="001F1A1F" w:rsidRPr="00CE2C78" w:rsidRDefault="001F1A1F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2C78">
              <w:rPr>
                <w:rFonts w:asciiTheme="majorHAnsi" w:hAnsiTheme="majorHAnsi"/>
                <w:sz w:val="22"/>
                <w:szCs w:val="22"/>
              </w:rPr>
              <w:t>970 Total</w:t>
            </w:r>
          </w:p>
          <w:p w14:paraId="449256CB" w14:textId="77777777" w:rsidR="001F1A1F" w:rsidRPr="00CE2C78" w:rsidRDefault="00CA1169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2C78">
              <w:rPr>
                <w:rFonts w:asciiTheme="majorHAnsi" w:hAnsiTheme="majorHAnsi"/>
                <w:sz w:val="22"/>
                <w:szCs w:val="22"/>
              </w:rPr>
              <w:t>480 CR</w:t>
            </w:r>
          </w:p>
          <w:p w14:paraId="3D1888E8" w14:textId="77777777" w:rsidR="001F1A1F" w:rsidRPr="00CE2C78" w:rsidRDefault="00CA1169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2C78">
              <w:rPr>
                <w:rFonts w:asciiTheme="majorHAnsi" w:hAnsiTheme="majorHAnsi"/>
                <w:sz w:val="22"/>
                <w:szCs w:val="22"/>
              </w:rPr>
              <w:t>440 M</w:t>
            </w:r>
          </w:p>
        </w:tc>
        <w:tc>
          <w:tcPr>
            <w:tcW w:w="1746" w:type="dxa"/>
            <w:vAlign w:val="center"/>
          </w:tcPr>
          <w:p w14:paraId="7148F9FB" w14:textId="77777777" w:rsidR="001F1A1F" w:rsidRPr="00CE2C78" w:rsidRDefault="001F1A1F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2C78">
              <w:rPr>
                <w:rFonts w:asciiTheme="majorHAnsi" w:hAnsiTheme="majorHAnsi"/>
                <w:sz w:val="22"/>
                <w:szCs w:val="22"/>
              </w:rPr>
              <w:t>20 Composite</w:t>
            </w:r>
          </w:p>
          <w:p w14:paraId="17AAF9E3" w14:textId="77777777" w:rsidR="001F1A1F" w:rsidRPr="00CE2C78" w:rsidRDefault="00382754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 E</w:t>
            </w:r>
          </w:p>
          <w:p w14:paraId="15413BEE" w14:textId="77777777" w:rsidR="001F1A1F" w:rsidRPr="00CE2C78" w:rsidRDefault="00D66EB6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 M</w:t>
            </w:r>
          </w:p>
        </w:tc>
        <w:tc>
          <w:tcPr>
            <w:tcW w:w="2795" w:type="dxa"/>
            <w:vAlign w:val="center"/>
          </w:tcPr>
          <w:p w14:paraId="02A4D15D" w14:textId="543A33D9" w:rsidR="00822D16" w:rsidRPr="00CE2C78" w:rsidRDefault="00500157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Imani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Cabell</w:t>
            </w:r>
          </w:p>
          <w:p w14:paraId="08007D3C" w14:textId="5F5B71DC" w:rsidR="00822D16" w:rsidRPr="00CE2C78" w:rsidRDefault="0031442C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50015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imani.cabell@ung.edu</w:t>
              </w:r>
            </w:hyperlink>
          </w:p>
          <w:p w14:paraId="15D10CDE" w14:textId="77777777" w:rsidR="00822D16" w:rsidRPr="00CE2C78" w:rsidRDefault="00822D16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4483" w14:paraId="504E5BC0" w14:textId="77777777" w:rsidTr="001B4483">
        <w:trPr>
          <w:trHeight w:val="725"/>
        </w:trPr>
        <w:tc>
          <w:tcPr>
            <w:tcW w:w="2384" w:type="dxa"/>
            <w:vAlign w:val="center"/>
          </w:tcPr>
          <w:p w14:paraId="37D7EDBB" w14:textId="77777777" w:rsidR="00822D16" w:rsidRPr="00CE2C78" w:rsidRDefault="00822D16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2C78">
              <w:rPr>
                <w:rFonts w:asciiTheme="majorHAnsi" w:hAnsiTheme="majorHAnsi"/>
                <w:sz w:val="22"/>
                <w:szCs w:val="22"/>
              </w:rPr>
              <w:t>Georgia Gwinnett</w:t>
            </w:r>
          </w:p>
          <w:p w14:paraId="71C7E5DA" w14:textId="77777777" w:rsidR="00835EE0" w:rsidRPr="00CE2C78" w:rsidRDefault="00835EE0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2C78">
              <w:rPr>
                <w:rFonts w:asciiTheme="majorHAnsi" w:hAnsiTheme="majorHAnsi"/>
                <w:sz w:val="22"/>
                <w:szCs w:val="22"/>
              </w:rPr>
              <w:t>College</w:t>
            </w:r>
          </w:p>
        </w:tc>
        <w:tc>
          <w:tcPr>
            <w:tcW w:w="1836" w:type="dxa"/>
            <w:vAlign w:val="center"/>
          </w:tcPr>
          <w:p w14:paraId="1CC9C64C" w14:textId="77777777" w:rsidR="00822D16" w:rsidRPr="00CE2C78" w:rsidRDefault="00822D16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2C78">
              <w:rPr>
                <w:rFonts w:asciiTheme="majorHAnsi" w:hAnsiTheme="majorHAnsi"/>
                <w:sz w:val="22"/>
                <w:szCs w:val="22"/>
              </w:rPr>
              <w:t>3.0 or higher</w:t>
            </w:r>
          </w:p>
        </w:tc>
        <w:tc>
          <w:tcPr>
            <w:tcW w:w="2020" w:type="dxa"/>
            <w:vAlign w:val="center"/>
          </w:tcPr>
          <w:p w14:paraId="03C90CE2" w14:textId="77777777" w:rsidR="00822D16" w:rsidRPr="00CE2C78" w:rsidRDefault="00822D16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2C78">
              <w:rPr>
                <w:rFonts w:asciiTheme="majorHAnsi" w:hAnsiTheme="majorHAnsi"/>
                <w:sz w:val="22"/>
                <w:szCs w:val="22"/>
              </w:rPr>
              <w:t>970 Total</w:t>
            </w:r>
          </w:p>
          <w:p w14:paraId="52FFE137" w14:textId="77777777" w:rsidR="00822D16" w:rsidRPr="00CE2C78" w:rsidRDefault="00CA1169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2C78">
              <w:rPr>
                <w:rFonts w:asciiTheme="majorHAnsi" w:hAnsiTheme="majorHAnsi"/>
                <w:sz w:val="22"/>
                <w:szCs w:val="22"/>
              </w:rPr>
              <w:t>480 CR</w:t>
            </w:r>
          </w:p>
          <w:p w14:paraId="3D6FCDC7" w14:textId="77777777" w:rsidR="00822D16" w:rsidRPr="00CE2C78" w:rsidRDefault="00CA1169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2C78">
              <w:rPr>
                <w:rFonts w:asciiTheme="majorHAnsi" w:hAnsiTheme="majorHAnsi"/>
                <w:sz w:val="22"/>
                <w:szCs w:val="22"/>
              </w:rPr>
              <w:t>460 M</w:t>
            </w:r>
          </w:p>
        </w:tc>
        <w:tc>
          <w:tcPr>
            <w:tcW w:w="1746" w:type="dxa"/>
            <w:vAlign w:val="center"/>
          </w:tcPr>
          <w:p w14:paraId="05361A1F" w14:textId="77777777" w:rsidR="00822D16" w:rsidRPr="00CE2C78" w:rsidRDefault="00D66EB6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 Comp</w:t>
            </w:r>
            <w:r w:rsidR="001B4483">
              <w:rPr>
                <w:rFonts w:asciiTheme="majorHAnsi" w:hAnsiTheme="majorHAnsi"/>
                <w:sz w:val="22"/>
                <w:szCs w:val="22"/>
              </w:rPr>
              <w:t>osite</w:t>
            </w:r>
          </w:p>
          <w:p w14:paraId="0794CE0A" w14:textId="77777777" w:rsidR="00822D16" w:rsidRPr="00CE2C78" w:rsidRDefault="00D66EB6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 E</w:t>
            </w:r>
          </w:p>
          <w:p w14:paraId="72B100A4" w14:textId="77777777" w:rsidR="00822D16" w:rsidRPr="00CE2C78" w:rsidRDefault="00D66EB6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 M</w:t>
            </w:r>
          </w:p>
        </w:tc>
        <w:tc>
          <w:tcPr>
            <w:tcW w:w="2795" w:type="dxa"/>
            <w:vAlign w:val="center"/>
          </w:tcPr>
          <w:p w14:paraId="0B727776" w14:textId="77777777" w:rsidR="00822D16" w:rsidRPr="00CE2C78" w:rsidRDefault="00822D16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2C78">
              <w:rPr>
                <w:rFonts w:asciiTheme="majorHAnsi" w:hAnsiTheme="majorHAnsi"/>
                <w:sz w:val="22"/>
                <w:szCs w:val="22"/>
              </w:rPr>
              <w:t>Donald Singer</w:t>
            </w:r>
          </w:p>
          <w:p w14:paraId="415DA24A" w14:textId="77777777" w:rsidR="00822D16" w:rsidRPr="00CE2C78" w:rsidRDefault="0031442C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hyperlink r:id="rId11" w:history="1">
              <w:r w:rsidR="00822D16" w:rsidRPr="00CE2C7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dsinger@ggc.edu</w:t>
              </w:r>
            </w:hyperlink>
          </w:p>
          <w:p w14:paraId="4027C21B" w14:textId="77777777" w:rsidR="00822D16" w:rsidRPr="00CE2C78" w:rsidRDefault="00822D16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2C78">
              <w:rPr>
                <w:rFonts w:asciiTheme="majorHAnsi" w:hAnsiTheme="majorHAnsi"/>
                <w:sz w:val="22"/>
                <w:szCs w:val="22"/>
              </w:rPr>
              <w:t>678.407.5220</w:t>
            </w:r>
          </w:p>
        </w:tc>
      </w:tr>
      <w:tr w:rsidR="001B4483" w14:paraId="008DDE5A" w14:textId="77777777" w:rsidTr="001B4483">
        <w:trPr>
          <w:trHeight w:val="725"/>
        </w:trPr>
        <w:tc>
          <w:tcPr>
            <w:tcW w:w="2384" w:type="dxa"/>
            <w:vAlign w:val="center"/>
          </w:tcPr>
          <w:p w14:paraId="6922BBB3" w14:textId="77777777" w:rsidR="00822D16" w:rsidRDefault="00AF33E6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2C78">
              <w:rPr>
                <w:rFonts w:asciiTheme="majorHAnsi" w:hAnsiTheme="majorHAnsi"/>
                <w:sz w:val="22"/>
                <w:szCs w:val="22"/>
              </w:rPr>
              <w:t>Lanier Technical College</w:t>
            </w:r>
          </w:p>
          <w:p w14:paraId="7487B1E4" w14:textId="47ABC905" w:rsidR="00DA14DD" w:rsidRPr="00CE2C78" w:rsidRDefault="00DA14DD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14C07F4D" w14:textId="77777777" w:rsidR="00822D16" w:rsidRDefault="00D66EB6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Compass Exam</w:t>
            </w:r>
          </w:p>
          <w:p w14:paraId="37E07009" w14:textId="77777777" w:rsidR="00D66EB6" w:rsidRDefault="00D66EB6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79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Rdg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62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Wtg</w:t>
            </w:r>
            <w:proofErr w:type="spellEnd"/>
          </w:p>
          <w:p w14:paraId="3836D28D" w14:textId="77777777" w:rsidR="00D66EB6" w:rsidRPr="00CE2C78" w:rsidRDefault="00D66EB6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 Math</w:t>
            </w:r>
          </w:p>
        </w:tc>
        <w:tc>
          <w:tcPr>
            <w:tcW w:w="2020" w:type="dxa"/>
            <w:vAlign w:val="center"/>
          </w:tcPr>
          <w:p w14:paraId="2A38376D" w14:textId="77777777" w:rsidR="00822D16" w:rsidRDefault="00D66EB6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450 CR</w:t>
            </w:r>
          </w:p>
          <w:p w14:paraId="49B32005" w14:textId="77777777" w:rsidR="00D66EB6" w:rsidRPr="00CE2C78" w:rsidRDefault="00D66EB6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440 M</w:t>
            </w:r>
          </w:p>
        </w:tc>
        <w:tc>
          <w:tcPr>
            <w:tcW w:w="1746" w:type="dxa"/>
            <w:vAlign w:val="center"/>
          </w:tcPr>
          <w:p w14:paraId="77E04E55" w14:textId="77777777" w:rsidR="00822D16" w:rsidRDefault="00D66EB6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 E</w:t>
            </w:r>
          </w:p>
          <w:p w14:paraId="732A1002" w14:textId="77777777" w:rsidR="00D66EB6" w:rsidRDefault="00D66EB6" w:rsidP="00D66EB6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 R</w:t>
            </w:r>
          </w:p>
          <w:p w14:paraId="2FB503C1" w14:textId="77777777" w:rsidR="00D66EB6" w:rsidRPr="00CE2C78" w:rsidRDefault="00D66EB6" w:rsidP="00D66EB6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 M</w:t>
            </w:r>
          </w:p>
        </w:tc>
        <w:tc>
          <w:tcPr>
            <w:tcW w:w="2795" w:type="dxa"/>
            <w:vAlign w:val="center"/>
          </w:tcPr>
          <w:p w14:paraId="77E29273" w14:textId="77777777" w:rsidR="00500157" w:rsidRDefault="00500157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Courtney Harmon</w:t>
            </w:r>
          </w:p>
          <w:p w14:paraId="4E5DD3A9" w14:textId="44513A84" w:rsidR="00822D16" w:rsidRPr="00CE2C78" w:rsidRDefault="00500157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charmon@laniertech.edu</w:t>
            </w:r>
            <w:r w:rsidR="00F51E2A" w:rsidRPr="00CE2C7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1B4483" w14:paraId="2DD296D0" w14:textId="77777777" w:rsidTr="001B4483">
        <w:trPr>
          <w:trHeight w:val="836"/>
        </w:trPr>
        <w:tc>
          <w:tcPr>
            <w:tcW w:w="2384" w:type="dxa"/>
            <w:vAlign w:val="center"/>
          </w:tcPr>
          <w:p w14:paraId="37AB0D93" w14:textId="77777777" w:rsidR="00500157" w:rsidRDefault="00500157" w:rsidP="00500157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2C78">
              <w:rPr>
                <w:rFonts w:asciiTheme="majorHAnsi" w:hAnsiTheme="majorHAnsi"/>
                <w:sz w:val="22"/>
                <w:szCs w:val="22"/>
              </w:rPr>
              <w:t>Gwinnett Technical College</w:t>
            </w:r>
          </w:p>
          <w:p w14:paraId="26C6533A" w14:textId="58BF8DB2" w:rsidR="00CA1169" w:rsidRPr="00CE2C78" w:rsidRDefault="00CA1169" w:rsidP="00500157">
            <w:pPr>
              <w:ind w:right="-9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836" w:type="dxa"/>
            <w:vAlign w:val="center"/>
          </w:tcPr>
          <w:p w14:paraId="13F737A1" w14:textId="77777777" w:rsidR="00500157" w:rsidRPr="00CE2C78" w:rsidRDefault="00500157" w:rsidP="00500157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2C78">
              <w:rPr>
                <w:rFonts w:asciiTheme="majorHAnsi" w:hAnsiTheme="majorHAnsi"/>
                <w:sz w:val="22"/>
                <w:szCs w:val="22"/>
              </w:rPr>
              <w:t>Compass Exam</w:t>
            </w:r>
          </w:p>
          <w:p w14:paraId="0E1DE18D" w14:textId="77777777" w:rsidR="00500157" w:rsidRPr="00CE2C78" w:rsidRDefault="00500157" w:rsidP="00500157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79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Rdg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, 62</w:t>
            </w:r>
            <w:r w:rsidRPr="00CE2C7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CE2C78">
              <w:rPr>
                <w:rFonts w:asciiTheme="majorHAnsi" w:hAnsiTheme="majorHAnsi"/>
                <w:sz w:val="22"/>
                <w:szCs w:val="22"/>
              </w:rPr>
              <w:t>Wtg</w:t>
            </w:r>
            <w:proofErr w:type="spellEnd"/>
          </w:p>
          <w:p w14:paraId="2173979D" w14:textId="2B628B55" w:rsidR="00822D16" w:rsidRPr="00CE2C78" w:rsidRDefault="00500157" w:rsidP="00500157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 Math</w:t>
            </w:r>
          </w:p>
        </w:tc>
        <w:tc>
          <w:tcPr>
            <w:tcW w:w="2020" w:type="dxa"/>
            <w:vAlign w:val="center"/>
          </w:tcPr>
          <w:p w14:paraId="5B5214AC" w14:textId="77777777" w:rsidR="00500157" w:rsidRPr="00CE2C78" w:rsidRDefault="00500157" w:rsidP="00500157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</w:t>
            </w:r>
            <w:r w:rsidRPr="00CE2C78">
              <w:rPr>
                <w:rFonts w:asciiTheme="majorHAnsi" w:hAnsiTheme="majorHAnsi"/>
                <w:sz w:val="22"/>
                <w:szCs w:val="22"/>
              </w:rPr>
              <w:t>0 CR</w:t>
            </w:r>
          </w:p>
          <w:p w14:paraId="69D6C5FA" w14:textId="76EFE598" w:rsidR="00CA1169" w:rsidRPr="00CE2C78" w:rsidRDefault="00500157" w:rsidP="00500157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</w:t>
            </w:r>
            <w:r w:rsidRPr="00CE2C78">
              <w:rPr>
                <w:rFonts w:asciiTheme="majorHAnsi" w:hAnsiTheme="majorHAnsi"/>
                <w:sz w:val="22"/>
                <w:szCs w:val="22"/>
              </w:rPr>
              <w:t>0 M</w:t>
            </w:r>
          </w:p>
        </w:tc>
        <w:tc>
          <w:tcPr>
            <w:tcW w:w="1746" w:type="dxa"/>
            <w:vAlign w:val="center"/>
          </w:tcPr>
          <w:p w14:paraId="2C30AE8D" w14:textId="77777777" w:rsidR="00500157" w:rsidRDefault="00500157" w:rsidP="00500157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 E</w:t>
            </w:r>
          </w:p>
          <w:p w14:paraId="62A51B2E" w14:textId="77777777" w:rsidR="00500157" w:rsidRPr="00CE2C78" w:rsidRDefault="00500157" w:rsidP="00500157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 R</w:t>
            </w:r>
          </w:p>
          <w:p w14:paraId="494641DC" w14:textId="7310AA3F" w:rsidR="001B4483" w:rsidRPr="00CE2C78" w:rsidRDefault="00500157" w:rsidP="00500157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 M</w:t>
            </w:r>
          </w:p>
        </w:tc>
        <w:tc>
          <w:tcPr>
            <w:tcW w:w="2795" w:type="dxa"/>
            <w:vAlign w:val="center"/>
          </w:tcPr>
          <w:p w14:paraId="63922D6E" w14:textId="79E5B83D" w:rsidR="00C26C5F" w:rsidRDefault="00C26C5F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Jennifer Morse</w:t>
            </w:r>
          </w:p>
          <w:p w14:paraId="27597462" w14:textId="34F985E3" w:rsidR="00822D16" w:rsidRPr="00CE2C78" w:rsidRDefault="00C26C5F" w:rsidP="00D06C04">
            <w:pPr>
              <w:ind w:right="-9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678.226.6917</w:t>
            </w:r>
          </w:p>
        </w:tc>
      </w:tr>
    </w:tbl>
    <w:p w14:paraId="2D01D7DC" w14:textId="77777777" w:rsidR="00C26C5F" w:rsidRDefault="00C26C5F" w:rsidP="00822D16">
      <w:pPr>
        <w:rPr>
          <w:rFonts w:ascii="Calibri" w:hAnsi="Calibri" w:cs="Arial"/>
          <w:sz w:val="36"/>
          <w:szCs w:val="28"/>
        </w:rPr>
      </w:pPr>
    </w:p>
    <w:p w14:paraId="3AC2D875" w14:textId="77777777" w:rsidR="00C26C5F" w:rsidRDefault="00C26C5F" w:rsidP="00822D16">
      <w:pPr>
        <w:rPr>
          <w:rFonts w:ascii="Calibri" w:hAnsi="Calibri" w:cs="Arial"/>
          <w:sz w:val="36"/>
          <w:szCs w:val="28"/>
        </w:rPr>
      </w:pPr>
    </w:p>
    <w:p w14:paraId="5FF6C98F" w14:textId="77777777" w:rsidR="00C26C5F" w:rsidRDefault="00C26C5F" w:rsidP="00822D16">
      <w:pPr>
        <w:rPr>
          <w:rFonts w:ascii="Calibri" w:hAnsi="Calibri" w:cs="Arial"/>
          <w:sz w:val="36"/>
          <w:szCs w:val="28"/>
        </w:rPr>
      </w:pPr>
    </w:p>
    <w:p w14:paraId="199F509D" w14:textId="77777777" w:rsidR="00C26C5F" w:rsidRDefault="00C26C5F" w:rsidP="00822D16">
      <w:pPr>
        <w:rPr>
          <w:rFonts w:ascii="Calibri" w:hAnsi="Calibri" w:cs="Arial"/>
          <w:sz w:val="36"/>
          <w:szCs w:val="28"/>
        </w:rPr>
      </w:pPr>
    </w:p>
    <w:p w14:paraId="23587EF7" w14:textId="77777777" w:rsidR="007D4A66" w:rsidRDefault="00822D16" w:rsidP="00822D16">
      <w:pPr>
        <w:rPr>
          <w:rFonts w:ascii="Calibri" w:hAnsi="Calibri" w:cs="Arial"/>
          <w:sz w:val="36"/>
          <w:szCs w:val="28"/>
        </w:rPr>
      </w:pPr>
      <w:r w:rsidRPr="00477DE3">
        <w:rPr>
          <w:rFonts w:ascii="Calibri" w:hAnsi="Calibri" w:cs="Arial"/>
          <w:sz w:val="36"/>
          <w:szCs w:val="28"/>
        </w:rPr>
        <w:t>Application Instructions</w:t>
      </w:r>
    </w:p>
    <w:p w14:paraId="150B8886" w14:textId="77777777" w:rsidR="00103856" w:rsidRPr="00103856" w:rsidRDefault="00103856" w:rsidP="00822D16">
      <w:pPr>
        <w:rPr>
          <w:rFonts w:ascii="Calibri" w:hAnsi="Calibri" w:cs="Arial"/>
          <w:sz w:val="18"/>
          <w:szCs w:val="28"/>
        </w:rPr>
      </w:pPr>
    </w:p>
    <w:p w14:paraId="76813865" w14:textId="0CCA3079" w:rsidR="00652EEC" w:rsidRDefault="00822D16" w:rsidP="005B6DD1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Arial"/>
          <w:sz w:val="28"/>
          <w:szCs w:val="28"/>
        </w:rPr>
      </w:pPr>
      <w:r w:rsidRPr="00652EEC">
        <w:rPr>
          <w:rFonts w:ascii="Calibri" w:hAnsi="Calibri" w:cs="Arial"/>
          <w:sz w:val="28"/>
          <w:szCs w:val="28"/>
        </w:rPr>
        <w:t>STEP 1 </w:t>
      </w:r>
      <w:r w:rsidR="00BE5B3B">
        <w:rPr>
          <w:rFonts w:ascii="Calibri" w:hAnsi="Calibri" w:cs="Arial"/>
          <w:sz w:val="28"/>
          <w:szCs w:val="28"/>
        </w:rPr>
        <w:t xml:space="preserve"> </w:t>
      </w:r>
      <w:r w:rsidR="00630AEE">
        <w:rPr>
          <w:rFonts w:ascii="Calibri" w:hAnsi="Calibri" w:cs="Arial"/>
          <w:sz w:val="28"/>
          <w:szCs w:val="28"/>
        </w:rPr>
        <w:t>Submit application and a</w:t>
      </w:r>
      <w:r w:rsidRPr="00652EEC">
        <w:rPr>
          <w:rFonts w:ascii="Calibri" w:hAnsi="Calibri" w:cs="Arial"/>
          <w:sz w:val="28"/>
          <w:szCs w:val="28"/>
        </w:rPr>
        <w:t xml:space="preserve">pplication Fee </w:t>
      </w:r>
    </w:p>
    <w:p w14:paraId="565D71FA" w14:textId="77777777" w:rsidR="00652EEC" w:rsidRPr="00652EEC" w:rsidRDefault="00652EEC" w:rsidP="005B6DD1">
      <w:pPr>
        <w:pStyle w:val="ListParagraph"/>
        <w:numPr>
          <w:ilvl w:val="1"/>
          <w:numId w:val="12"/>
        </w:numPr>
        <w:tabs>
          <w:tab w:val="left" w:pos="720"/>
        </w:tabs>
        <w:rPr>
          <w:rFonts w:ascii="Calibri" w:hAnsi="Calibri" w:cs="Arial"/>
          <w:sz w:val="28"/>
          <w:szCs w:val="28"/>
        </w:rPr>
      </w:pPr>
      <w:r w:rsidRPr="00477DE3">
        <w:rPr>
          <w:rFonts w:ascii="Calibri" w:hAnsi="Calibri" w:cs="Arial"/>
          <w:sz w:val="28"/>
          <w:szCs w:val="28"/>
        </w:rPr>
        <w:t>B</w:t>
      </w:r>
      <w:r w:rsidRPr="00652EEC">
        <w:rPr>
          <w:rFonts w:ascii="Calibri" w:hAnsi="Calibri" w:cs="Arial"/>
          <w:sz w:val="28"/>
          <w:szCs w:val="28"/>
        </w:rPr>
        <w:t>e sure to use your correct social security number when you apply.</w:t>
      </w:r>
    </w:p>
    <w:p w14:paraId="59EA6440" w14:textId="77777777" w:rsidR="00652EEC" w:rsidRPr="00477DE3" w:rsidRDefault="00652EEC" w:rsidP="00835EE0">
      <w:pPr>
        <w:pStyle w:val="ListParagraph"/>
        <w:numPr>
          <w:ilvl w:val="1"/>
          <w:numId w:val="12"/>
        </w:numPr>
        <w:spacing w:line="276" w:lineRule="auto"/>
        <w:rPr>
          <w:rFonts w:ascii="Calibri" w:hAnsi="Calibri" w:cs="Arial"/>
          <w:sz w:val="28"/>
          <w:szCs w:val="28"/>
        </w:rPr>
      </w:pPr>
      <w:r w:rsidRPr="00477DE3">
        <w:rPr>
          <w:rFonts w:ascii="Calibri" w:hAnsi="Calibri" w:cs="Arial"/>
          <w:sz w:val="28"/>
          <w:szCs w:val="28"/>
        </w:rPr>
        <w:t>Be sure to apply as a "Joint Enrollment" student and not "</w:t>
      </w:r>
      <w:proofErr w:type="gramStart"/>
      <w:r w:rsidRPr="00477DE3">
        <w:rPr>
          <w:rFonts w:ascii="Calibri" w:hAnsi="Calibri" w:cs="Arial"/>
          <w:sz w:val="28"/>
          <w:szCs w:val="28"/>
        </w:rPr>
        <w:t>Freshman</w:t>
      </w:r>
      <w:proofErr w:type="gramEnd"/>
      <w:r w:rsidRPr="00477DE3">
        <w:rPr>
          <w:rFonts w:ascii="Calibri" w:hAnsi="Calibri" w:cs="Arial"/>
          <w:sz w:val="28"/>
          <w:szCs w:val="28"/>
        </w:rPr>
        <w:t>."  </w:t>
      </w:r>
    </w:p>
    <w:p w14:paraId="1014E2B0" w14:textId="77777777" w:rsidR="001B4483" w:rsidRPr="001B4483" w:rsidRDefault="001B4483" w:rsidP="001B4483">
      <w:pPr>
        <w:pStyle w:val="ListParagraph"/>
        <w:tabs>
          <w:tab w:val="left" w:pos="720"/>
        </w:tabs>
        <w:spacing w:line="276" w:lineRule="auto"/>
        <w:rPr>
          <w:rFonts w:asciiTheme="majorHAnsi" w:hAnsiTheme="majorHAnsi" w:cs="Arial"/>
          <w:sz w:val="6"/>
          <w:szCs w:val="28"/>
        </w:rPr>
      </w:pPr>
    </w:p>
    <w:p w14:paraId="0C4941F2" w14:textId="7767FD04" w:rsidR="00ED3C83" w:rsidRPr="00C26C5F" w:rsidRDefault="00ED3C83" w:rsidP="00132D5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="Arial"/>
          <w:sz w:val="28"/>
          <w:szCs w:val="28"/>
        </w:rPr>
      </w:pPr>
      <w:r w:rsidRPr="00C26C5F">
        <w:rPr>
          <w:rFonts w:ascii="Calibri" w:hAnsi="Calibri" w:cs="Arial"/>
          <w:sz w:val="28"/>
          <w:szCs w:val="28"/>
        </w:rPr>
        <w:t>STEP 2 </w:t>
      </w:r>
      <w:r w:rsidR="00BE5B3B" w:rsidRPr="00C26C5F">
        <w:rPr>
          <w:rFonts w:ascii="Calibri" w:hAnsi="Calibri" w:cs="Arial"/>
          <w:sz w:val="28"/>
          <w:szCs w:val="28"/>
        </w:rPr>
        <w:t xml:space="preserve"> </w:t>
      </w:r>
      <w:r w:rsidRPr="00C26C5F">
        <w:rPr>
          <w:rFonts w:asciiTheme="majorHAnsi" w:hAnsiTheme="majorHAnsi" w:cs="Arial"/>
          <w:sz w:val="28"/>
          <w:szCs w:val="28"/>
        </w:rPr>
        <w:t>S</w:t>
      </w:r>
      <w:r w:rsidRPr="00C26C5F">
        <w:rPr>
          <w:rFonts w:asciiTheme="majorHAnsi" w:hAnsiTheme="majorHAnsi" w:cs="Arial"/>
          <w:color w:val="262626"/>
          <w:sz w:val="28"/>
          <w:szCs w:val="28"/>
        </w:rPr>
        <w:t>ubmit a completed Georgia Department of Education</w:t>
      </w:r>
      <w:r w:rsidR="00C26C5F" w:rsidRPr="00C26C5F">
        <w:rPr>
          <w:rFonts w:asciiTheme="majorHAnsi" w:hAnsiTheme="majorHAnsi"/>
          <w:sz w:val="28"/>
          <w:szCs w:val="28"/>
        </w:rPr>
        <w:t xml:space="preserve"> Dual Enrollment Student Participation form.</w:t>
      </w:r>
      <w:r w:rsidRPr="00C26C5F">
        <w:rPr>
          <w:rFonts w:asciiTheme="majorHAnsi" w:hAnsiTheme="majorHAnsi"/>
          <w:sz w:val="28"/>
          <w:szCs w:val="28"/>
        </w:rPr>
        <w:t xml:space="preserve"> Include all signatures: you, parent, </w:t>
      </w:r>
      <w:r w:rsidR="00743D79" w:rsidRPr="00C26C5F">
        <w:rPr>
          <w:rFonts w:asciiTheme="majorHAnsi" w:hAnsiTheme="majorHAnsi"/>
          <w:sz w:val="28"/>
          <w:szCs w:val="28"/>
        </w:rPr>
        <w:t xml:space="preserve">&amp; high school </w:t>
      </w:r>
      <w:r w:rsidRPr="00C26C5F">
        <w:rPr>
          <w:rFonts w:asciiTheme="majorHAnsi" w:hAnsiTheme="majorHAnsi"/>
          <w:sz w:val="28"/>
          <w:szCs w:val="28"/>
        </w:rPr>
        <w:t>counselor.</w:t>
      </w:r>
      <w:r w:rsidR="00743D79" w:rsidRPr="00C26C5F">
        <w:rPr>
          <w:rFonts w:asciiTheme="majorHAnsi" w:hAnsiTheme="majorHAnsi"/>
          <w:sz w:val="28"/>
          <w:szCs w:val="28"/>
        </w:rPr>
        <w:t xml:space="preserve"> </w:t>
      </w:r>
    </w:p>
    <w:p w14:paraId="7173A9BE" w14:textId="77777777" w:rsidR="005B6DD1" w:rsidRPr="005B6DD1" w:rsidRDefault="005B6DD1" w:rsidP="00ED3C83">
      <w:pPr>
        <w:tabs>
          <w:tab w:val="left" w:pos="720"/>
        </w:tabs>
        <w:ind w:left="720"/>
        <w:rPr>
          <w:rFonts w:asciiTheme="majorHAnsi" w:hAnsiTheme="majorHAnsi" w:cs="Arial"/>
          <w:i/>
          <w:sz w:val="12"/>
          <w:szCs w:val="28"/>
          <w:u w:val="single"/>
        </w:rPr>
      </w:pPr>
    </w:p>
    <w:p w14:paraId="7D43CD24" w14:textId="77777777" w:rsidR="00822D16" w:rsidRDefault="00ED3C83" w:rsidP="007D4A66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STEP 3</w:t>
      </w:r>
      <w:r w:rsidR="00822D16" w:rsidRPr="000B58E7">
        <w:rPr>
          <w:rFonts w:ascii="Calibri" w:hAnsi="Calibri" w:cs="Arial"/>
          <w:sz w:val="28"/>
          <w:szCs w:val="28"/>
        </w:rPr>
        <w:t> </w:t>
      </w:r>
      <w:r w:rsidR="00BE5B3B">
        <w:rPr>
          <w:rFonts w:ascii="Calibri" w:hAnsi="Calibri" w:cs="Arial"/>
          <w:sz w:val="28"/>
          <w:szCs w:val="28"/>
        </w:rPr>
        <w:t xml:space="preserve"> </w:t>
      </w:r>
      <w:r w:rsidR="007D4A66">
        <w:rPr>
          <w:rFonts w:ascii="Calibri" w:hAnsi="Calibri" w:cs="Arial"/>
          <w:sz w:val="28"/>
          <w:szCs w:val="28"/>
        </w:rPr>
        <w:t xml:space="preserve">Submit </w:t>
      </w:r>
      <w:r w:rsidR="00822D16" w:rsidRPr="000B58E7">
        <w:rPr>
          <w:rFonts w:ascii="Calibri" w:hAnsi="Calibri" w:cs="Arial"/>
          <w:sz w:val="28"/>
          <w:szCs w:val="28"/>
        </w:rPr>
        <w:t>V</w:t>
      </w:r>
      <w:r w:rsidR="00822D16">
        <w:rPr>
          <w:rFonts w:ascii="Calibri" w:hAnsi="Calibri" w:cs="Arial"/>
          <w:sz w:val="28"/>
          <w:szCs w:val="28"/>
        </w:rPr>
        <w:t>erification of Lawful Presence</w:t>
      </w:r>
      <w:r w:rsidR="005B6DD1">
        <w:rPr>
          <w:rFonts w:ascii="Calibri" w:hAnsi="Calibri" w:cs="Arial"/>
          <w:sz w:val="28"/>
          <w:szCs w:val="28"/>
        </w:rPr>
        <w:t xml:space="preserve"> – </w:t>
      </w:r>
      <w:r w:rsidR="00743D79">
        <w:rPr>
          <w:rFonts w:ascii="Calibri" w:hAnsi="Calibri" w:cs="Arial"/>
          <w:sz w:val="28"/>
          <w:szCs w:val="28"/>
        </w:rPr>
        <w:t xml:space="preserve">Choose </w:t>
      </w:r>
      <w:r w:rsidR="00743D79" w:rsidRPr="00743D79">
        <w:rPr>
          <w:rFonts w:ascii="Calibri" w:hAnsi="Calibri" w:cs="Arial"/>
          <w:b/>
          <w:sz w:val="28"/>
          <w:szCs w:val="28"/>
        </w:rPr>
        <w:t>one</w:t>
      </w:r>
      <w:r w:rsidR="00743D79">
        <w:rPr>
          <w:rFonts w:ascii="Calibri" w:hAnsi="Calibri" w:cs="Arial"/>
          <w:sz w:val="28"/>
          <w:szCs w:val="28"/>
        </w:rPr>
        <w:t xml:space="preserve"> </w:t>
      </w:r>
      <w:r w:rsidR="005B6DD1">
        <w:rPr>
          <w:rFonts w:ascii="Calibri" w:hAnsi="Calibri" w:cs="Arial"/>
          <w:sz w:val="28"/>
          <w:szCs w:val="28"/>
        </w:rPr>
        <w:t>ID Card</w:t>
      </w:r>
      <w:r w:rsidR="00743D79">
        <w:rPr>
          <w:rFonts w:ascii="Calibri" w:hAnsi="Calibri" w:cs="Arial"/>
          <w:sz w:val="28"/>
          <w:szCs w:val="28"/>
        </w:rPr>
        <w:t xml:space="preserve"> listed below:</w:t>
      </w:r>
    </w:p>
    <w:p w14:paraId="2D21C64E" w14:textId="77777777" w:rsidR="00652EEC" w:rsidRDefault="007D4A66" w:rsidP="00652EEC">
      <w:pPr>
        <w:rPr>
          <w:rFonts w:ascii="Calibri" w:hAnsi="Calibri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3FD28" wp14:editId="7383D4D9">
                <wp:simplePos x="0" y="0"/>
                <wp:positionH relativeFrom="column">
                  <wp:posOffset>614680</wp:posOffset>
                </wp:positionH>
                <wp:positionV relativeFrom="paragraph">
                  <wp:posOffset>16510</wp:posOffset>
                </wp:positionV>
                <wp:extent cx="2311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8337B" w14:textId="77777777" w:rsidR="00C26C5F" w:rsidRDefault="00C26C5F" w:rsidP="00822D16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36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Driver’s License</w:t>
                            </w:r>
                          </w:p>
                          <w:p w14:paraId="068BCDA7" w14:textId="77777777" w:rsidR="00C26C5F" w:rsidRDefault="00C26C5F" w:rsidP="00822D16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36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State of Georgia ID</w:t>
                            </w:r>
                          </w:p>
                          <w:p w14:paraId="3C5D3C96" w14:textId="77777777" w:rsidR="00C26C5F" w:rsidRDefault="00C26C5F" w:rsidP="00822D16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36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US Passport ID page</w:t>
                            </w:r>
                          </w:p>
                          <w:p w14:paraId="5FEA13D1" w14:textId="77777777" w:rsidR="00C26C5F" w:rsidRPr="00822D16" w:rsidRDefault="00C26C5F" w:rsidP="00822D16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36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Certified Birth Certificate</w:t>
                            </w:r>
                          </w:p>
                          <w:p w14:paraId="32072426" w14:textId="77777777" w:rsidR="00C26C5F" w:rsidRPr="00822D16" w:rsidRDefault="00C26C5F" w:rsidP="00822D16">
                            <w:pPr>
                              <w:ind w:right="-612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8.4pt;margin-top:1.3pt;width:18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" filled="f" stroked="f">
                <v:textbox>
                  <w:txbxContent>
                    <w:p w:rsidR="00132D59" w:rsidRDefault="00132D59" w:rsidP="00822D16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36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Driver’s License</w:t>
                      </w:r>
                    </w:p>
                    <w:p w:rsidR="00132D59" w:rsidRDefault="00132D59" w:rsidP="00822D16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36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State of Georgia ID</w:t>
                      </w:r>
                    </w:p>
                    <w:p w:rsidR="00132D59" w:rsidRDefault="00132D59" w:rsidP="00822D16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36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US Passport ID page</w:t>
                      </w:r>
                    </w:p>
                    <w:p w:rsidR="00132D59" w:rsidRPr="00822D16" w:rsidRDefault="00132D59" w:rsidP="00822D16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36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Certified Birth Certificate</w:t>
                      </w:r>
                    </w:p>
                    <w:p w:rsidR="00132D59" w:rsidRPr="00822D16" w:rsidRDefault="00132D59" w:rsidP="00822D16">
                      <w:pPr>
                        <w:ind w:right="-612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98990" wp14:editId="6E6F0F2F">
                <wp:simplePos x="0" y="0"/>
                <wp:positionH relativeFrom="column">
                  <wp:posOffset>3357880</wp:posOffset>
                </wp:positionH>
                <wp:positionV relativeFrom="paragraph">
                  <wp:posOffset>24765</wp:posOffset>
                </wp:positionV>
                <wp:extent cx="3200400" cy="977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8F367" w14:textId="77777777" w:rsidR="00C26C5F" w:rsidRPr="001C01CF" w:rsidRDefault="00C26C5F" w:rsidP="00652EE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36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1C01CF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US Certification of Naturalization</w:t>
                            </w:r>
                          </w:p>
                          <w:p w14:paraId="7BAE6877" w14:textId="5B13603C" w:rsidR="00C26C5F" w:rsidRPr="001C01CF" w:rsidRDefault="00C26C5F" w:rsidP="00652EE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360" w:right="-612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Permanent Resident Alien Card</w:t>
                            </w:r>
                          </w:p>
                          <w:p w14:paraId="6CEAAA51" w14:textId="77777777" w:rsidR="00C26C5F" w:rsidRPr="001C01CF" w:rsidRDefault="00C26C5F" w:rsidP="00652EE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360" w:right="-612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01CF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US Certificate of Citizenship</w:t>
                            </w:r>
                          </w:p>
                          <w:p w14:paraId="0194E6D5" w14:textId="77777777" w:rsidR="00C26C5F" w:rsidRPr="00822D16" w:rsidRDefault="00C26C5F" w:rsidP="00652EE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ind w:left="36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822D1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Cert of Birth by the </w:t>
                            </w:r>
                            <w:proofErr w:type="spellStart"/>
                            <w:r w:rsidRPr="00822D1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Dept</w:t>
                            </w:r>
                            <w:proofErr w:type="spellEnd"/>
                            <w:r w:rsidRPr="00822D16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of State</w:t>
                            </w:r>
                            <w:r w:rsidRPr="00822D16">
                              <w:rPr>
                                <w:rFonts w:ascii="Calibri" w:hAnsi="Calibri" w:cs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68212A" w14:textId="77777777" w:rsidR="00C26C5F" w:rsidRDefault="00C26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264.4pt;margin-top:1.95pt;width:252pt;height:7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" filled="f" stroked="f">
                <v:textbox>
                  <w:txbxContent>
                    <w:p w14:paraId="1A48F367" w14:textId="77777777" w:rsidR="00FA3572" w:rsidRPr="001C01CF" w:rsidRDefault="00FA3572" w:rsidP="00652EEC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36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1C01CF">
                        <w:rPr>
                          <w:rFonts w:ascii="Calibri" w:hAnsi="Calibri" w:cs="Arial"/>
                          <w:sz w:val="28"/>
                          <w:szCs w:val="28"/>
                        </w:rPr>
                        <w:t>US Certification of Naturalization</w:t>
                      </w:r>
                    </w:p>
                    <w:p w14:paraId="7BAE6877" w14:textId="5B13603C" w:rsidR="00FA3572" w:rsidRPr="001C01CF" w:rsidRDefault="00FA3572" w:rsidP="00652EEC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360" w:right="-612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</w:t>
                      </w:r>
                      <w:r w:rsidR="00123CB2">
                        <w:rPr>
                          <w:rFonts w:ascii="Calibri" w:hAnsi="Calibri" w:cs="Arial"/>
                          <w:sz w:val="28"/>
                          <w:szCs w:val="28"/>
                        </w:rPr>
                        <w:t>Permanent Resident Alien Card</w:t>
                      </w:r>
                    </w:p>
                    <w:p w14:paraId="6CEAAA51" w14:textId="77777777" w:rsidR="00FA3572" w:rsidRPr="001C01CF" w:rsidRDefault="00FA3572" w:rsidP="00652EEC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360" w:right="-612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</w:t>
                      </w:r>
                      <w:r w:rsidRPr="001C01CF">
                        <w:rPr>
                          <w:rFonts w:ascii="Calibri" w:hAnsi="Calibri" w:cs="Arial"/>
                          <w:sz w:val="28"/>
                          <w:szCs w:val="28"/>
                        </w:rPr>
                        <w:t>US Certificate of Citizenship</w:t>
                      </w:r>
                    </w:p>
                    <w:p w14:paraId="0194E6D5" w14:textId="77777777" w:rsidR="00FA3572" w:rsidRPr="00822D16" w:rsidRDefault="00FA3572" w:rsidP="00652EEC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ind w:left="36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822D16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Cert of Birth by the </w:t>
                      </w:r>
                      <w:proofErr w:type="spellStart"/>
                      <w:r w:rsidRPr="00822D16">
                        <w:rPr>
                          <w:rFonts w:ascii="Calibri" w:hAnsi="Calibri" w:cs="Arial"/>
                          <w:sz w:val="28"/>
                          <w:szCs w:val="28"/>
                        </w:rPr>
                        <w:t>Dept</w:t>
                      </w:r>
                      <w:proofErr w:type="spellEnd"/>
                      <w:r w:rsidRPr="00822D16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of State</w:t>
                      </w:r>
                      <w:r w:rsidRPr="00822D16">
                        <w:rPr>
                          <w:rFonts w:ascii="Calibri" w:hAnsi="Calibri" w:cs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868212A" w14:textId="77777777" w:rsidR="00FA3572" w:rsidRDefault="00FA3572"/>
                  </w:txbxContent>
                </v:textbox>
                <w10:wrap type="square"/>
              </v:shape>
            </w:pict>
          </mc:Fallback>
        </mc:AlternateContent>
      </w:r>
    </w:p>
    <w:p w14:paraId="03C16B4B" w14:textId="77777777" w:rsidR="00652EEC" w:rsidRDefault="00652EEC" w:rsidP="00652EEC">
      <w:pPr>
        <w:rPr>
          <w:rFonts w:ascii="Calibri" w:hAnsi="Calibri" w:cs="Arial"/>
          <w:sz w:val="28"/>
          <w:szCs w:val="28"/>
        </w:rPr>
      </w:pPr>
    </w:p>
    <w:p w14:paraId="2E3DBE44" w14:textId="77777777" w:rsidR="00652EEC" w:rsidRDefault="00652EEC" w:rsidP="00652EEC">
      <w:pPr>
        <w:rPr>
          <w:rFonts w:ascii="Calibri" w:hAnsi="Calibri" w:cs="Arial"/>
          <w:sz w:val="28"/>
          <w:szCs w:val="28"/>
        </w:rPr>
      </w:pPr>
    </w:p>
    <w:p w14:paraId="11B8FC04" w14:textId="77777777" w:rsidR="00652EEC" w:rsidRDefault="00652EEC" w:rsidP="00652EEC">
      <w:pPr>
        <w:rPr>
          <w:rFonts w:ascii="Calibri" w:hAnsi="Calibri" w:cs="Arial"/>
          <w:sz w:val="28"/>
          <w:szCs w:val="28"/>
        </w:rPr>
      </w:pPr>
    </w:p>
    <w:p w14:paraId="00A8D99B" w14:textId="77777777" w:rsidR="00652EEC" w:rsidRPr="00743D79" w:rsidRDefault="00652EEC" w:rsidP="00652EEC">
      <w:pPr>
        <w:rPr>
          <w:rFonts w:ascii="Calibri" w:hAnsi="Calibri" w:cs="Arial"/>
          <w:sz w:val="22"/>
          <w:szCs w:val="28"/>
        </w:rPr>
      </w:pPr>
    </w:p>
    <w:p w14:paraId="629A4EC2" w14:textId="78E577B6" w:rsidR="00ED3C83" w:rsidRPr="00630AEE" w:rsidRDefault="00ED3C83" w:rsidP="00630AEE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STEP 4</w:t>
      </w:r>
      <w:r w:rsidRPr="00652EEC">
        <w:rPr>
          <w:rFonts w:ascii="Calibri" w:hAnsi="Calibri" w:cs="Arial"/>
          <w:sz w:val="28"/>
          <w:szCs w:val="28"/>
        </w:rPr>
        <w:t> </w:t>
      </w:r>
      <w:r w:rsidR="00BE5B3B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Send </w:t>
      </w:r>
      <w:r w:rsidR="00630AEE">
        <w:rPr>
          <w:rFonts w:ascii="Calibri" w:hAnsi="Calibri" w:cs="Arial"/>
          <w:sz w:val="28"/>
          <w:szCs w:val="28"/>
        </w:rPr>
        <w:t xml:space="preserve">official transcripts and certificate of immunizations </w:t>
      </w:r>
      <w:r w:rsidRPr="00652EEC">
        <w:rPr>
          <w:rFonts w:ascii="Calibri" w:hAnsi="Calibri" w:cs="Arial"/>
          <w:sz w:val="28"/>
          <w:szCs w:val="28"/>
        </w:rPr>
        <w:t>(s</w:t>
      </w:r>
      <w:r w:rsidR="00630AEE">
        <w:rPr>
          <w:rFonts w:ascii="Calibri" w:hAnsi="Calibri" w:cs="Arial"/>
          <w:sz w:val="28"/>
          <w:szCs w:val="28"/>
        </w:rPr>
        <w:t>ee Ms. Collins for request form</w:t>
      </w:r>
      <w:r w:rsidRPr="00652EEC">
        <w:rPr>
          <w:rFonts w:ascii="Calibri" w:hAnsi="Calibri" w:cs="Arial"/>
          <w:sz w:val="28"/>
          <w:szCs w:val="28"/>
        </w:rPr>
        <w:t>)</w:t>
      </w:r>
    </w:p>
    <w:p w14:paraId="54CC4589" w14:textId="7544B1C6" w:rsidR="00ED3C83" w:rsidRDefault="00630AEE" w:rsidP="00ED3C83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STEP 5</w:t>
      </w:r>
      <w:r w:rsidR="00ED3C83" w:rsidRPr="000B58E7">
        <w:rPr>
          <w:rFonts w:ascii="Calibri" w:hAnsi="Calibri" w:cs="Arial"/>
          <w:sz w:val="28"/>
          <w:szCs w:val="28"/>
        </w:rPr>
        <w:t> </w:t>
      </w:r>
      <w:r w:rsidR="00BE5B3B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Send official entrance test s</w:t>
      </w:r>
      <w:r w:rsidR="00ED3C83">
        <w:rPr>
          <w:rFonts w:ascii="Calibri" w:hAnsi="Calibri" w:cs="Arial"/>
          <w:sz w:val="28"/>
          <w:szCs w:val="28"/>
        </w:rPr>
        <w:t>cores (sent directly from test organization)</w:t>
      </w:r>
    </w:p>
    <w:p w14:paraId="3B94898A" w14:textId="2C829DF1" w:rsidR="007D4A66" w:rsidRPr="005B6DD1" w:rsidRDefault="00630AEE" w:rsidP="005B6DD1">
      <w:pPr>
        <w:pStyle w:val="ListParagraph"/>
        <w:numPr>
          <w:ilvl w:val="0"/>
          <w:numId w:val="8"/>
        </w:numPr>
        <w:spacing w:line="276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STEP </w:t>
      </w:r>
      <w:proofErr w:type="gramStart"/>
      <w:r>
        <w:rPr>
          <w:rFonts w:ascii="Calibri" w:hAnsi="Calibri" w:cs="Arial"/>
          <w:sz w:val="28"/>
          <w:szCs w:val="28"/>
        </w:rPr>
        <w:t xml:space="preserve">6 </w:t>
      </w:r>
      <w:r w:rsidR="00BE5B3B">
        <w:rPr>
          <w:rFonts w:ascii="Calibri" w:hAnsi="Calibri" w:cs="Arial"/>
          <w:sz w:val="28"/>
          <w:szCs w:val="28"/>
        </w:rPr>
        <w:t xml:space="preserve"> </w:t>
      </w:r>
      <w:r w:rsidR="00ED3C83">
        <w:rPr>
          <w:rFonts w:ascii="Calibri" w:hAnsi="Calibri" w:cs="Arial"/>
          <w:sz w:val="28"/>
          <w:szCs w:val="28"/>
        </w:rPr>
        <w:t>Send</w:t>
      </w:r>
      <w:proofErr w:type="gramEnd"/>
      <w:r w:rsidR="00ED3C83">
        <w:rPr>
          <w:rFonts w:ascii="Calibri" w:hAnsi="Calibri" w:cs="Arial"/>
          <w:sz w:val="28"/>
          <w:szCs w:val="28"/>
        </w:rPr>
        <w:t xml:space="preserve"> AP scores</w:t>
      </w:r>
      <w:r w:rsidR="005B6DD1">
        <w:rPr>
          <w:rFonts w:ascii="Calibri" w:hAnsi="Calibri" w:cs="Arial"/>
          <w:sz w:val="28"/>
          <w:szCs w:val="28"/>
        </w:rPr>
        <w:t xml:space="preserve"> (if applicable) directly</w:t>
      </w:r>
      <w:r w:rsidR="00ED3C83">
        <w:rPr>
          <w:rFonts w:ascii="Calibri" w:hAnsi="Calibri" w:cs="Arial"/>
          <w:sz w:val="28"/>
          <w:szCs w:val="28"/>
        </w:rPr>
        <w:t xml:space="preserve"> from College Board</w:t>
      </w:r>
    </w:p>
    <w:p w14:paraId="4C6D34C5" w14:textId="2BC9D4C6" w:rsidR="00934D3D" w:rsidRPr="00934D3D" w:rsidRDefault="00630AEE" w:rsidP="00934D3D">
      <w:pPr>
        <w:pStyle w:val="ListParagraph"/>
        <w:numPr>
          <w:ilvl w:val="0"/>
          <w:numId w:val="8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STEP 7</w:t>
      </w:r>
      <w:r w:rsidR="00652EEC">
        <w:rPr>
          <w:rFonts w:ascii="Calibri" w:hAnsi="Calibri" w:cs="Arial"/>
          <w:sz w:val="28"/>
          <w:szCs w:val="28"/>
        </w:rPr>
        <w:t> </w:t>
      </w:r>
      <w:r w:rsidR="00652EEC" w:rsidRPr="000B58E7">
        <w:rPr>
          <w:rFonts w:ascii="Calibri" w:hAnsi="Calibri" w:cs="Arial"/>
          <w:sz w:val="28"/>
          <w:szCs w:val="28"/>
        </w:rPr>
        <w:t> </w:t>
      </w:r>
      <w:r w:rsidR="00652EEC" w:rsidRPr="00D04228">
        <w:rPr>
          <w:rFonts w:asciiTheme="majorHAnsi" w:hAnsiTheme="majorHAnsi" w:cs="Arial"/>
          <w:color w:val="262626"/>
          <w:sz w:val="28"/>
          <w:szCs w:val="28"/>
        </w:rPr>
        <w:t>Two we</w:t>
      </w:r>
      <w:r w:rsidR="00F24540">
        <w:rPr>
          <w:rFonts w:asciiTheme="majorHAnsi" w:hAnsiTheme="majorHAnsi" w:cs="Arial"/>
          <w:color w:val="262626"/>
          <w:sz w:val="28"/>
          <w:szCs w:val="28"/>
        </w:rPr>
        <w:t>eks after you complete steps 1-7</w:t>
      </w:r>
      <w:r w:rsidR="00652EEC" w:rsidRPr="00D04228">
        <w:rPr>
          <w:rFonts w:asciiTheme="majorHAnsi" w:hAnsiTheme="majorHAnsi" w:cs="Arial"/>
          <w:color w:val="262626"/>
          <w:sz w:val="28"/>
          <w:szCs w:val="28"/>
        </w:rPr>
        <w:t>, </w:t>
      </w:r>
      <w:r w:rsidR="00652EEC">
        <w:rPr>
          <w:rFonts w:asciiTheme="majorHAnsi" w:hAnsiTheme="majorHAnsi" w:cs="Arial"/>
          <w:color w:val="262626"/>
          <w:sz w:val="28"/>
          <w:szCs w:val="28"/>
        </w:rPr>
        <w:t>check your application status</w:t>
      </w:r>
      <w:r w:rsidR="00652EEC" w:rsidRPr="00D04228">
        <w:rPr>
          <w:rFonts w:asciiTheme="majorHAnsi" w:hAnsiTheme="majorHAnsi" w:cs="Arial"/>
          <w:color w:val="262626"/>
          <w:sz w:val="28"/>
          <w:szCs w:val="28"/>
        </w:rPr>
        <w:t xml:space="preserve"> to ensure all required documents </w:t>
      </w:r>
      <w:r w:rsidR="00652EEC">
        <w:rPr>
          <w:rFonts w:asciiTheme="majorHAnsi" w:hAnsiTheme="majorHAnsi" w:cs="Arial"/>
          <w:color w:val="262626"/>
          <w:sz w:val="28"/>
          <w:szCs w:val="28"/>
        </w:rPr>
        <w:t xml:space="preserve">have been received </w:t>
      </w:r>
      <w:r w:rsidR="00652EEC" w:rsidRPr="00D04228">
        <w:rPr>
          <w:rFonts w:asciiTheme="majorHAnsi" w:hAnsiTheme="majorHAnsi" w:cs="Arial"/>
          <w:color w:val="262626"/>
          <w:sz w:val="28"/>
          <w:szCs w:val="28"/>
        </w:rPr>
        <w:t>to evaluate your applicatio</w:t>
      </w:r>
      <w:r w:rsidR="00934D3D">
        <w:rPr>
          <w:rFonts w:asciiTheme="majorHAnsi" w:hAnsiTheme="majorHAnsi" w:cs="Arial"/>
          <w:color w:val="262626"/>
          <w:sz w:val="28"/>
          <w:szCs w:val="28"/>
        </w:rPr>
        <w:t>n.</w:t>
      </w:r>
    </w:p>
    <w:p w14:paraId="148E47E7" w14:textId="77777777" w:rsidR="00934D3D" w:rsidRDefault="00934D3D" w:rsidP="00934D3D">
      <w:pPr>
        <w:rPr>
          <w:rFonts w:ascii="Calibri" w:hAnsi="Calibri" w:cs="Arial"/>
          <w:sz w:val="28"/>
          <w:szCs w:val="28"/>
        </w:rPr>
      </w:pPr>
    </w:p>
    <w:p w14:paraId="316936B2" w14:textId="3BED9D81" w:rsidR="00934D3D" w:rsidRPr="00743D79" w:rsidRDefault="00934D3D" w:rsidP="00934D3D">
      <w:pPr>
        <w:rPr>
          <w:rFonts w:ascii="Calibri" w:hAnsi="Calibri" w:cs="Arial"/>
          <w:sz w:val="28"/>
          <w:szCs w:val="28"/>
        </w:rPr>
      </w:pPr>
      <w:r w:rsidRPr="00743D79">
        <w:rPr>
          <w:rFonts w:ascii="Calibri" w:hAnsi="Calibri" w:cs="Arial"/>
          <w:sz w:val="36"/>
          <w:szCs w:val="28"/>
        </w:rPr>
        <w:t>Next Steps for Acc</w:t>
      </w:r>
      <w:r w:rsidR="00C26C5F">
        <w:rPr>
          <w:rFonts w:ascii="Calibri" w:hAnsi="Calibri" w:cs="Arial"/>
          <w:sz w:val="36"/>
          <w:szCs w:val="28"/>
        </w:rPr>
        <w:t>epted Dual Enrollment Student</w:t>
      </w:r>
      <w:r w:rsidRPr="00743D79">
        <w:rPr>
          <w:rFonts w:ascii="Calibri" w:hAnsi="Calibri" w:cs="Arial"/>
          <w:sz w:val="28"/>
          <w:szCs w:val="28"/>
        </w:rPr>
        <w:t> </w:t>
      </w:r>
    </w:p>
    <w:p w14:paraId="2C6412F9" w14:textId="5A9BA0C2" w:rsidR="00934D3D" w:rsidRDefault="00934D3D" w:rsidP="00934D3D">
      <w:pPr>
        <w:rPr>
          <w:rFonts w:ascii="Calibri" w:hAnsi="Calibri" w:cs="Arial"/>
          <w:sz w:val="28"/>
          <w:szCs w:val="28"/>
        </w:rPr>
      </w:pPr>
      <w:r w:rsidRPr="00743D79">
        <w:rPr>
          <w:rFonts w:ascii="Calibri" w:hAnsi="Calibri" w:cs="Arial"/>
          <w:sz w:val="28"/>
          <w:szCs w:val="28"/>
        </w:rPr>
        <w:t xml:space="preserve">These next steps only apply to you if you </w:t>
      </w:r>
      <w:r w:rsidR="00132D59">
        <w:rPr>
          <w:rFonts w:ascii="Calibri" w:hAnsi="Calibri" w:cs="Arial"/>
          <w:sz w:val="28"/>
          <w:szCs w:val="28"/>
        </w:rPr>
        <w:t>are</w:t>
      </w:r>
      <w:r w:rsidR="00C26C5F">
        <w:rPr>
          <w:rFonts w:ascii="Calibri" w:hAnsi="Calibri" w:cs="Arial"/>
          <w:sz w:val="28"/>
          <w:szCs w:val="28"/>
        </w:rPr>
        <w:t xml:space="preserve"> "accepted" to the dual enrollment program</w:t>
      </w:r>
      <w:r w:rsidRPr="00743D79">
        <w:rPr>
          <w:rFonts w:ascii="Calibri" w:hAnsi="Calibri" w:cs="Arial"/>
          <w:sz w:val="28"/>
          <w:szCs w:val="28"/>
        </w:rPr>
        <w:t>.</w:t>
      </w:r>
    </w:p>
    <w:p w14:paraId="163898CD" w14:textId="77777777" w:rsidR="00103856" w:rsidRPr="00103856" w:rsidRDefault="00103856" w:rsidP="00934D3D">
      <w:pPr>
        <w:rPr>
          <w:rFonts w:ascii="Calibri" w:hAnsi="Calibri" w:cs="Arial"/>
          <w:sz w:val="20"/>
          <w:szCs w:val="28"/>
        </w:rPr>
      </w:pPr>
    </w:p>
    <w:p w14:paraId="144AA8BF" w14:textId="4BADAC80" w:rsidR="00743D79" w:rsidRPr="00743D79" w:rsidRDefault="00743D79" w:rsidP="00103856">
      <w:pPr>
        <w:pStyle w:val="ListParagraph"/>
        <w:numPr>
          <w:ilvl w:val="0"/>
          <w:numId w:val="13"/>
        </w:numPr>
        <w:spacing w:line="276" w:lineRule="auto"/>
        <w:rPr>
          <w:rFonts w:ascii="Calibri" w:hAnsi="Calibri" w:cs="Arial"/>
          <w:sz w:val="28"/>
          <w:szCs w:val="28"/>
        </w:rPr>
      </w:pPr>
      <w:r w:rsidRPr="00743D79">
        <w:rPr>
          <w:rFonts w:ascii="Calibri" w:hAnsi="Calibri" w:cs="Arial"/>
          <w:sz w:val="28"/>
          <w:szCs w:val="28"/>
        </w:rPr>
        <w:t>Call and schedule an advisement/orientation ap</w:t>
      </w:r>
      <w:r w:rsidR="00C26C5F">
        <w:rPr>
          <w:rFonts w:ascii="Calibri" w:hAnsi="Calibri" w:cs="Arial"/>
          <w:sz w:val="28"/>
          <w:szCs w:val="28"/>
        </w:rPr>
        <w:t>pointment to meet with your dual enrollment c</w:t>
      </w:r>
      <w:r w:rsidRPr="00743D79">
        <w:rPr>
          <w:rFonts w:ascii="Calibri" w:hAnsi="Calibri" w:cs="Arial"/>
          <w:sz w:val="28"/>
          <w:szCs w:val="28"/>
        </w:rPr>
        <w:t>oordinator for registration as soon as you have been admitted.  </w:t>
      </w:r>
    </w:p>
    <w:p w14:paraId="0F386AAD" w14:textId="47F7A943" w:rsidR="00934D3D" w:rsidRPr="00743D79" w:rsidRDefault="00934D3D" w:rsidP="00103856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Arial"/>
          <w:sz w:val="28"/>
          <w:szCs w:val="28"/>
        </w:rPr>
      </w:pPr>
      <w:r w:rsidRPr="00743D79">
        <w:rPr>
          <w:rFonts w:ascii="Calibri" w:hAnsi="Calibri" w:cs="Arial"/>
          <w:sz w:val="28"/>
          <w:szCs w:val="28"/>
        </w:rPr>
        <w:t>Complete the</w:t>
      </w:r>
      <w:r w:rsidR="00C26C5F">
        <w:rPr>
          <w:rFonts w:ascii="Calibri" w:hAnsi="Calibri" w:cs="Arial"/>
          <w:sz w:val="28"/>
          <w:szCs w:val="28"/>
        </w:rPr>
        <w:t xml:space="preserve"> dual enrollment </w:t>
      </w:r>
      <w:r w:rsidR="00BE5B3B">
        <w:rPr>
          <w:rFonts w:ascii="Calibri" w:hAnsi="Calibri" w:cs="Arial"/>
          <w:sz w:val="28"/>
          <w:szCs w:val="28"/>
        </w:rPr>
        <w:t>online</w:t>
      </w:r>
      <w:r w:rsidRPr="00743D79">
        <w:rPr>
          <w:rFonts w:ascii="Calibri" w:hAnsi="Calibri" w:cs="Arial"/>
          <w:sz w:val="28"/>
          <w:szCs w:val="28"/>
        </w:rPr>
        <w:t xml:space="preserve"> application:</w:t>
      </w:r>
    </w:p>
    <w:p w14:paraId="026126AC" w14:textId="49795F6D" w:rsidR="00934D3D" w:rsidRPr="00743D79" w:rsidRDefault="00934D3D" w:rsidP="00103856">
      <w:pPr>
        <w:pStyle w:val="ListParagraph"/>
        <w:numPr>
          <w:ilvl w:val="1"/>
          <w:numId w:val="14"/>
        </w:numPr>
        <w:spacing w:line="276" w:lineRule="auto"/>
        <w:rPr>
          <w:rFonts w:ascii="Calibri" w:hAnsi="Calibri" w:cs="Arial"/>
          <w:sz w:val="28"/>
          <w:szCs w:val="28"/>
        </w:rPr>
      </w:pPr>
      <w:r w:rsidRPr="00743D79">
        <w:rPr>
          <w:rFonts w:ascii="Calibri" w:hAnsi="Calibri" w:cs="Arial"/>
          <w:sz w:val="28"/>
          <w:szCs w:val="28"/>
        </w:rPr>
        <w:t xml:space="preserve">The </w:t>
      </w:r>
      <w:r w:rsidR="00C26C5F">
        <w:rPr>
          <w:rFonts w:ascii="Calibri" w:hAnsi="Calibri" w:cs="Arial"/>
          <w:sz w:val="28"/>
          <w:szCs w:val="28"/>
        </w:rPr>
        <w:t>dual enrollment</w:t>
      </w:r>
      <w:r w:rsidRPr="00743D79">
        <w:rPr>
          <w:rFonts w:ascii="Calibri" w:hAnsi="Calibri" w:cs="Arial"/>
          <w:sz w:val="28"/>
          <w:szCs w:val="28"/>
        </w:rPr>
        <w:t xml:space="preserve"> funding application must be comp</w:t>
      </w:r>
      <w:r w:rsidR="00FC262C">
        <w:rPr>
          <w:rFonts w:ascii="Calibri" w:hAnsi="Calibri" w:cs="Arial"/>
          <w:sz w:val="28"/>
          <w:szCs w:val="28"/>
        </w:rPr>
        <w:t>l</w:t>
      </w:r>
      <w:r w:rsidRPr="00743D79">
        <w:rPr>
          <w:rFonts w:ascii="Calibri" w:hAnsi="Calibri" w:cs="Arial"/>
          <w:sz w:val="28"/>
          <w:szCs w:val="28"/>
        </w:rPr>
        <w:t>eted by all students EVERY SEMESTER.  </w:t>
      </w:r>
    </w:p>
    <w:p w14:paraId="2150C4B4" w14:textId="2A57352E" w:rsidR="00934D3D" w:rsidRPr="00FC262C" w:rsidRDefault="00743D79" w:rsidP="00FC262C">
      <w:pPr>
        <w:pStyle w:val="ListParagraph"/>
        <w:numPr>
          <w:ilvl w:val="1"/>
          <w:numId w:val="5"/>
        </w:numPr>
        <w:spacing w:line="276" w:lineRule="auto"/>
        <w:ind w:left="720"/>
        <w:rPr>
          <w:rFonts w:ascii="Calibri" w:hAnsi="Calibri" w:cs="Arial"/>
          <w:sz w:val="28"/>
          <w:szCs w:val="28"/>
        </w:rPr>
        <w:sectPr w:rsidR="00934D3D" w:rsidRPr="00FC262C" w:rsidSect="00132D59">
          <w:pgSz w:w="12240" w:h="15840"/>
          <w:pgMar w:top="540" w:right="720" w:bottom="432" w:left="1152" w:header="720" w:footer="720" w:gutter="0"/>
          <w:cols w:space="720"/>
          <w:docGrid w:linePitch="360"/>
        </w:sectPr>
      </w:pPr>
      <w:r>
        <w:rPr>
          <w:rFonts w:ascii="Calibri" w:hAnsi="Calibri" w:cs="Arial"/>
          <w:sz w:val="28"/>
          <w:szCs w:val="28"/>
        </w:rPr>
        <w:t xml:space="preserve">Contact and schedule an advisement appointment (student and parent) to meet with </w:t>
      </w:r>
      <w:r w:rsidR="0031442C">
        <w:rPr>
          <w:rFonts w:ascii="Calibri" w:hAnsi="Calibri" w:cs="Arial"/>
          <w:sz w:val="28"/>
          <w:szCs w:val="28"/>
        </w:rPr>
        <w:t>a school counselor</w:t>
      </w:r>
      <w:bookmarkStart w:id="0" w:name="_GoBack"/>
      <w:bookmarkEnd w:id="0"/>
      <w:r w:rsidR="00C26C5F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for class discu</w:t>
      </w:r>
      <w:r w:rsidR="00FC262C">
        <w:rPr>
          <w:rFonts w:ascii="Calibri" w:hAnsi="Calibri" w:cs="Arial"/>
          <w:sz w:val="28"/>
          <w:szCs w:val="28"/>
        </w:rPr>
        <w:t>ssion, approval, and scheduling.</w:t>
      </w:r>
    </w:p>
    <w:p w14:paraId="329701FC" w14:textId="77777777" w:rsidR="00822D16" w:rsidRDefault="00822D16" w:rsidP="00324D40">
      <w:pPr>
        <w:ind w:right="-90"/>
      </w:pPr>
    </w:p>
    <w:sectPr w:rsidR="00822D16" w:rsidSect="00324D40">
      <w:pgSz w:w="12240" w:h="15840"/>
      <w:pgMar w:top="72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C216D" w14:textId="77777777" w:rsidR="00C26C5F" w:rsidRDefault="00C26C5F" w:rsidP="00132D59">
      <w:r>
        <w:separator/>
      </w:r>
    </w:p>
  </w:endnote>
  <w:endnote w:type="continuationSeparator" w:id="0">
    <w:p w14:paraId="5FC0B354" w14:textId="77777777" w:rsidR="00C26C5F" w:rsidRDefault="00C26C5F" w:rsidP="0013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66EEB" w14:textId="77777777" w:rsidR="00C26C5F" w:rsidRDefault="00C26C5F" w:rsidP="00132D59">
      <w:r>
        <w:separator/>
      </w:r>
    </w:p>
  </w:footnote>
  <w:footnote w:type="continuationSeparator" w:id="0">
    <w:p w14:paraId="2C6411C7" w14:textId="77777777" w:rsidR="00C26C5F" w:rsidRDefault="00C26C5F" w:rsidP="0013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7B0"/>
    <w:multiLevelType w:val="hybridMultilevel"/>
    <w:tmpl w:val="3678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6B"/>
    <w:multiLevelType w:val="hybridMultilevel"/>
    <w:tmpl w:val="143CC7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64070DD"/>
    <w:multiLevelType w:val="hybridMultilevel"/>
    <w:tmpl w:val="0F7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33A72"/>
    <w:multiLevelType w:val="hybridMultilevel"/>
    <w:tmpl w:val="F10E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73B0C"/>
    <w:multiLevelType w:val="hybridMultilevel"/>
    <w:tmpl w:val="E886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93232"/>
    <w:multiLevelType w:val="hybridMultilevel"/>
    <w:tmpl w:val="8490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A754E"/>
    <w:multiLevelType w:val="hybridMultilevel"/>
    <w:tmpl w:val="1ADC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F06DF"/>
    <w:multiLevelType w:val="hybridMultilevel"/>
    <w:tmpl w:val="95927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3A62987"/>
    <w:multiLevelType w:val="hybridMultilevel"/>
    <w:tmpl w:val="D7B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333D1"/>
    <w:multiLevelType w:val="hybridMultilevel"/>
    <w:tmpl w:val="32E2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C2FEA"/>
    <w:multiLevelType w:val="hybridMultilevel"/>
    <w:tmpl w:val="1702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32BE1"/>
    <w:multiLevelType w:val="hybridMultilevel"/>
    <w:tmpl w:val="42FC2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B38BB"/>
    <w:multiLevelType w:val="hybridMultilevel"/>
    <w:tmpl w:val="08FCF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D893CB1"/>
    <w:multiLevelType w:val="hybridMultilevel"/>
    <w:tmpl w:val="2F68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40"/>
    <w:rsid w:val="00103856"/>
    <w:rsid w:val="00123CB2"/>
    <w:rsid w:val="00132D59"/>
    <w:rsid w:val="001B4483"/>
    <w:rsid w:val="001C0C26"/>
    <w:rsid w:val="001F1A1F"/>
    <w:rsid w:val="002D55A0"/>
    <w:rsid w:val="0031442C"/>
    <w:rsid w:val="00324D40"/>
    <w:rsid w:val="0035193B"/>
    <w:rsid w:val="00382754"/>
    <w:rsid w:val="00500157"/>
    <w:rsid w:val="005044A4"/>
    <w:rsid w:val="00531B52"/>
    <w:rsid w:val="005B6DD1"/>
    <w:rsid w:val="00630AEE"/>
    <w:rsid w:val="00652EEC"/>
    <w:rsid w:val="006A7E49"/>
    <w:rsid w:val="00743D79"/>
    <w:rsid w:val="007877AE"/>
    <w:rsid w:val="007D4A66"/>
    <w:rsid w:val="00822D16"/>
    <w:rsid w:val="008307F0"/>
    <w:rsid w:val="00835EE0"/>
    <w:rsid w:val="00841A67"/>
    <w:rsid w:val="00910082"/>
    <w:rsid w:val="00934D3D"/>
    <w:rsid w:val="009E2CC5"/>
    <w:rsid w:val="00AF33E6"/>
    <w:rsid w:val="00B44119"/>
    <w:rsid w:val="00BB1327"/>
    <w:rsid w:val="00BB37A1"/>
    <w:rsid w:val="00BE5B3B"/>
    <w:rsid w:val="00C26C5F"/>
    <w:rsid w:val="00CA1169"/>
    <w:rsid w:val="00CE2C78"/>
    <w:rsid w:val="00D06C04"/>
    <w:rsid w:val="00D66EB6"/>
    <w:rsid w:val="00D708B9"/>
    <w:rsid w:val="00DA14DD"/>
    <w:rsid w:val="00DB72E5"/>
    <w:rsid w:val="00ED3C83"/>
    <w:rsid w:val="00EE7036"/>
    <w:rsid w:val="00F24540"/>
    <w:rsid w:val="00F51E2A"/>
    <w:rsid w:val="00FA3572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F1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40"/>
    <w:pPr>
      <w:ind w:left="720"/>
      <w:contextualSpacing/>
    </w:pPr>
  </w:style>
  <w:style w:type="table" w:styleId="TableGrid">
    <w:name w:val="Table Grid"/>
    <w:basedOn w:val="TableNormal"/>
    <w:uiPriority w:val="59"/>
    <w:rsid w:val="00324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2D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E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59"/>
  </w:style>
  <w:style w:type="paragraph" w:styleId="Footer">
    <w:name w:val="footer"/>
    <w:basedOn w:val="Normal"/>
    <w:link w:val="FooterChar"/>
    <w:uiPriority w:val="99"/>
    <w:unhideWhenUsed/>
    <w:rsid w:val="00132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59"/>
  </w:style>
  <w:style w:type="character" w:styleId="Strong">
    <w:name w:val="Strong"/>
    <w:basedOn w:val="DefaultParagraphFont"/>
    <w:uiPriority w:val="22"/>
    <w:qFormat/>
    <w:rsid w:val="00DA14D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40"/>
    <w:pPr>
      <w:ind w:left="720"/>
      <w:contextualSpacing/>
    </w:pPr>
  </w:style>
  <w:style w:type="table" w:styleId="TableGrid">
    <w:name w:val="Table Grid"/>
    <w:basedOn w:val="TableNormal"/>
    <w:uiPriority w:val="59"/>
    <w:rsid w:val="00324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2D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E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59"/>
  </w:style>
  <w:style w:type="paragraph" w:styleId="Footer">
    <w:name w:val="footer"/>
    <w:basedOn w:val="Normal"/>
    <w:link w:val="FooterChar"/>
    <w:uiPriority w:val="99"/>
    <w:unhideWhenUsed/>
    <w:rsid w:val="00132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59"/>
  </w:style>
  <w:style w:type="character" w:styleId="Strong">
    <w:name w:val="Strong"/>
    <w:basedOn w:val="DefaultParagraphFont"/>
    <w:uiPriority w:val="22"/>
    <w:qFormat/>
    <w:rsid w:val="00DA1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singer@ggc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pps.gsfc.org/secure/dsp_accel_course_listings.cfm" TargetMode="External"/><Relationship Id="rId10" Type="http://schemas.openxmlformats.org/officeDocument/2006/relationships/hyperlink" Target="mailto:charles.bell@un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478D1E-15B6-F14C-BE68-612CC5E6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514</Words>
  <Characters>2934</Characters>
  <Application>Microsoft Macintosh Word</Application>
  <DocSecurity>0</DocSecurity>
  <Lines>24</Lines>
  <Paragraphs>6</Paragraphs>
  <ScaleCrop>false</ScaleCrop>
  <Company>BCSS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Hamby</dc:creator>
  <cp:keywords/>
  <dc:description/>
  <cp:lastModifiedBy>Ashley Sutton</cp:lastModifiedBy>
  <cp:revision>5</cp:revision>
  <cp:lastPrinted>2018-11-26T13:03:00Z</cp:lastPrinted>
  <dcterms:created xsi:type="dcterms:W3CDTF">2018-11-16T18:44:00Z</dcterms:created>
  <dcterms:modified xsi:type="dcterms:W3CDTF">2018-11-26T18:19:00Z</dcterms:modified>
</cp:coreProperties>
</file>